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7096F" w:rsidRPr="00662F60" w:rsidRDefault="00663548"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C77E21" w:rsidRPr="009A58CF" w:rsidRDefault="00C77E21" w:rsidP="00B4714F">
                            <w:pPr>
                              <w:pStyle w:val="Heading1"/>
                              <w:keepNext/>
                              <w:keepLines/>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C77E21" w:rsidRPr="00B4714F" w:rsidRDefault="00C77E21"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C77E21" w:rsidRPr="009A58CF" w:rsidRDefault="00C77E21" w:rsidP="00B4714F">
                      <w:pPr>
                        <w:pStyle w:val="Heading1"/>
                        <w:keepNext/>
                        <w:keepLines/>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C77E21" w:rsidRPr="00B4714F" w:rsidRDefault="00C77E21"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77E21" w:rsidRPr="00B4714F" w:rsidRDefault="00C77E21"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C77E21" w:rsidRPr="00B4714F" w:rsidRDefault="00C77E21"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C77E21" w:rsidRPr="00B4714F" w:rsidRDefault="00C77E21"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C77E21" w:rsidRPr="00B4714F" w:rsidRDefault="00C77E21"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spacing w:after="9"/>
        <w:rPr>
          <w:rFonts w:cs="Arial"/>
          <w:b/>
          <w:bCs/>
          <w:sz w:val="22"/>
          <w:szCs w:val="22"/>
        </w:rPr>
      </w:pPr>
    </w:p>
    <w:p w:rsidR="00D7096F" w:rsidRPr="00662F60" w:rsidRDefault="00D7096F" w:rsidP="00D7096F">
      <w:pPr>
        <w:pStyle w:val="Heading1"/>
        <w:keepNext/>
        <w:keepLines/>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145"/>
        <w:gridCol w:w="142"/>
        <w:gridCol w:w="361"/>
        <w:gridCol w:w="452"/>
        <w:gridCol w:w="174"/>
        <w:gridCol w:w="149"/>
        <w:gridCol w:w="270"/>
        <w:gridCol w:w="7"/>
        <w:gridCol w:w="668"/>
        <w:gridCol w:w="495"/>
        <w:gridCol w:w="571"/>
        <w:gridCol w:w="350"/>
        <w:gridCol w:w="609"/>
        <w:gridCol w:w="254"/>
        <w:gridCol w:w="106"/>
        <w:gridCol w:w="296"/>
        <w:gridCol w:w="809"/>
        <w:gridCol w:w="227"/>
        <w:gridCol w:w="283"/>
        <w:gridCol w:w="487"/>
        <w:gridCol w:w="382"/>
        <w:gridCol w:w="36"/>
        <w:gridCol w:w="646"/>
        <w:gridCol w:w="1244"/>
      </w:tblGrid>
      <w:tr w:rsidR="009A58CF" w:rsidRPr="00593663" w:rsidTr="004C7DC3">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281" w:type="dxa"/>
            <w:gridSpan w:val="3"/>
            <w:tcBorders>
              <w:top w:val="nil"/>
              <w:left w:val="nil"/>
              <w:bottom w:val="nil"/>
              <w:right w:val="nil"/>
            </w:tcBorders>
            <w:vAlign w:val="bottom"/>
          </w:tcPr>
          <w:p w:rsidR="009A58CF" w:rsidRPr="00593663" w:rsidRDefault="0036236B"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Box>
                </w:ffData>
              </w:fldChar>
            </w:r>
            <w:bookmarkStart w:id="1" w:name="Check2"/>
            <w:r>
              <w:rPr>
                <w:rFonts w:asciiTheme="minorHAnsi" w:hAnsiTheme="minorHAnsi"/>
                <w:b/>
                <w:sz w:val="20"/>
                <w:szCs w:val="20"/>
              </w:rPr>
              <w:instrText xml:space="preserve"> FORMCHECKBOX </w:instrText>
            </w:r>
            <w:r w:rsidR="00311689">
              <w:rPr>
                <w:rFonts w:asciiTheme="minorHAnsi" w:hAnsiTheme="minorHAnsi"/>
                <w:b/>
                <w:sz w:val="20"/>
                <w:szCs w:val="20"/>
              </w:rPr>
            </w:r>
            <w:r w:rsidR="00311689">
              <w:rPr>
                <w:rFonts w:asciiTheme="minorHAnsi" w:hAnsiTheme="minorHAnsi"/>
                <w:b/>
                <w:sz w:val="20"/>
                <w:szCs w:val="20"/>
              </w:rPr>
              <w:fldChar w:fldCharType="separate"/>
            </w:r>
            <w:r>
              <w:rPr>
                <w:rFonts w:asciiTheme="minorHAnsi" w:hAnsiTheme="minorHAnsi"/>
                <w:b/>
                <w:sz w:val="20"/>
                <w:szCs w:val="20"/>
              </w:rPr>
              <w:fldChar w:fldCharType="end"/>
            </w:r>
            <w:bookmarkEnd w:id="1"/>
          </w:p>
        </w:tc>
        <w:tc>
          <w:tcPr>
            <w:tcW w:w="503" w:type="dxa"/>
            <w:gridSpan w:val="2"/>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1368CE" w:rsidP="006D58B5">
            <w:pPr>
              <w:rPr>
                <w:rFonts w:asciiTheme="minorHAnsi" w:hAnsiTheme="minorHAnsi"/>
                <w:b/>
                <w:sz w:val="20"/>
                <w:szCs w:val="20"/>
              </w:rPr>
            </w:pPr>
            <w:r>
              <w:rPr>
                <w:rFonts w:asciiTheme="minorHAnsi" w:hAnsiTheme="minorHAnsi"/>
                <w:b/>
                <w:sz w:val="20"/>
                <w:szCs w:val="20"/>
              </w:rPr>
              <w:t>5</w:t>
            </w:r>
            <w:r w:rsidR="00AC3148">
              <w:rPr>
                <w:rFonts w:asciiTheme="minorHAnsi" w:hAnsiTheme="minorHAnsi"/>
                <w:b/>
                <w:sz w:val="20"/>
                <w:szCs w:val="20"/>
              </w:rPr>
              <w:t xml:space="preserve"> Min </w:t>
            </w:r>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613B4" w:rsidP="0006212F">
            <w:pPr>
              <w:rPr>
                <w:rFonts w:asciiTheme="minorHAnsi" w:hAnsiTheme="minorHAnsi"/>
                <w:b/>
                <w:sz w:val="20"/>
                <w:szCs w:val="20"/>
              </w:rPr>
            </w:pPr>
            <w:r>
              <w:rPr>
                <w:rFonts w:asciiTheme="minorHAnsi" w:hAnsiTheme="minorHAnsi"/>
                <w:b/>
                <w:sz w:val="20"/>
                <w:szCs w:val="20"/>
              </w:rPr>
              <w:t>November 2</w:t>
            </w:r>
            <w:r w:rsidR="0044236A">
              <w:rPr>
                <w:rFonts w:asciiTheme="minorHAnsi" w:hAnsiTheme="minorHAnsi"/>
                <w:b/>
                <w:sz w:val="20"/>
                <w:szCs w:val="20"/>
              </w:rPr>
              <w:t>, 2021</w:t>
            </w:r>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4C7DC3">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255" w:type="dxa"/>
            <w:gridSpan w:val="2"/>
            <w:tcBorders>
              <w:top w:val="nil"/>
              <w:bottom w:val="nil"/>
            </w:tcBorders>
            <w:vAlign w:val="bottom"/>
          </w:tcPr>
          <w:p w:rsidR="00EA12EF" w:rsidRPr="00593663" w:rsidRDefault="0036236B"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1"/>
                  </w:checkBox>
                </w:ffData>
              </w:fldChar>
            </w:r>
            <w:bookmarkStart w:id="2" w:name="Check3"/>
            <w:r>
              <w:rPr>
                <w:rFonts w:asciiTheme="minorHAnsi" w:hAnsiTheme="minorHAnsi"/>
                <w:b/>
                <w:sz w:val="20"/>
                <w:szCs w:val="20"/>
              </w:rPr>
              <w:instrText xml:space="preserve"> FORMCHECKBOX </w:instrText>
            </w:r>
            <w:r w:rsidR="00311689">
              <w:rPr>
                <w:rFonts w:asciiTheme="minorHAnsi" w:hAnsiTheme="minorHAnsi"/>
                <w:b/>
                <w:sz w:val="20"/>
                <w:szCs w:val="20"/>
              </w:rPr>
            </w:r>
            <w:r w:rsidR="00311689">
              <w:rPr>
                <w:rFonts w:asciiTheme="minorHAnsi" w:hAnsiTheme="minorHAnsi"/>
                <w:b/>
                <w:sz w:val="20"/>
                <w:szCs w:val="20"/>
              </w:rPr>
              <w:fldChar w:fldCharType="separate"/>
            </w:r>
            <w:r>
              <w:rPr>
                <w:rFonts w:asciiTheme="minorHAnsi" w:hAnsiTheme="minorHAnsi"/>
                <w:b/>
                <w:sz w:val="20"/>
                <w:szCs w:val="20"/>
              </w:rPr>
              <w:fldChar w:fldCharType="end"/>
            </w:r>
            <w:bookmarkEnd w:id="2"/>
          </w:p>
        </w:tc>
        <w:tc>
          <w:tcPr>
            <w:tcW w:w="9018" w:type="dxa"/>
            <w:gridSpan w:val="23"/>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D477C0" w:rsidP="00374C24">
            <w:pPr>
              <w:spacing w:before="120"/>
              <w:rPr>
                <w:rFonts w:asciiTheme="minorHAnsi" w:hAnsiTheme="minorHAnsi"/>
                <w:b/>
                <w:sz w:val="20"/>
                <w:szCs w:val="20"/>
              </w:rPr>
            </w:pPr>
            <w:r>
              <w:rPr>
                <w:rFonts w:asciiTheme="minorHAnsi" w:hAnsiTheme="minorHAnsi"/>
                <w:b/>
                <w:sz w:val="20"/>
                <w:szCs w:val="20"/>
              </w:rPr>
              <w:t>Elizabeth Nielsen, Project Coordinator</w:t>
            </w:r>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4C3F44" w:rsidP="006D58B5">
            <w:pPr>
              <w:spacing w:before="120"/>
              <w:rPr>
                <w:rFonts w:asciiTheme="minorHAnsi" w:hAnsiTheme="minorHAnsi"/>
                <w:b/>
                <w:sz w:val="20"/>
                <w:szCs w:val="20"/>
              </w:rPr>
            </w:pPr>
            <w:r>
              <w:rPr>
                <w:rFonts w:asciiTheme="minorHAnsi" w:hAnsiTheme="minorHAnsi"/>
                <w:b/>
                <w:sz w:val="20"/>
                <w:szCs w:val="20"/>
              </w:rPr>
              <w:t>842-8005</w:t>
            </w:r>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D477C0" w:rsidP="006D58B5">
            <w:pPr>
              <w:spacing w:before="120"/>
              <w:rPr>
                <w:rFonts w:asciiTheme="minorHAnsi" w:hAnsiTheme="minorHAnsi"/>
                <w:b/>
                <w:sz w:val="20"/>
                <w:szCs w:val="20"/>
              </w:rPr>
            </w:pPr>
            <w:r>
              <w:rPr>
                <w:rFonts w:asciiTheme="minorHAnsi" w:hAnsiTheme="minorHAnsi"/>
                <w:b/>
                <w:sz w:val="20"/>
                <w:szCs w:val="20"/>
              </w:rPr>
              <w:t xml:space="preserve">1312 </w:t>
            </w:r>
            <w:proofErr w:type="spellStart"/>
            <w:r>
              <w:rPr>
                <w:rFonts w:asciiTheme="minorHAnsi" w:hAnsiTheme="minorHAnsi"/>
                <w:b/>
                <w:sz w:val="20"/>
                <w:szCs w:val="20"/>
              </w:rPr>
              <w:t>Fairlane</w:t>
            </w:r>
            <w:proofErr w:type="spellEnd"/>
            <w:r>
              <w:rPr>
                <w:rFonts w:asciiTheme="minorHAnsi" w:hAnsiTheme="minorHAnsi"/>
                <w:b/>
                <w:sz w:val="20"/>
                <w:szCs w:val="20"/>
              </w:rPr>
              <w:t xml:space="preserve"> Road</w:t>
            </w:r>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4C3F44" w:rsidRPr="00593663" w:rsidRDefault="00D477C0" w:rsidP="0006212F">
            <w:pPr>
              <w:spacing w:before="120"/>
              <w:rPr>
                <w:rFonts w:asciiTheme="minorHAnsi" w:hAnsiTheme="minorHAnsi"/>
                <w:b/>
                <w:sz w:val="20"/>
                <w:szCs w:val="20"/>
              </w:rPr>
            </w:pPr>
            <w:r>
              <w:rPr>
                <w:rFonts w:asciiTheme="minorHAnsi" w:hAnsiTheme="minorHAnsi"/>
                <w:b/>
                <w:sz w:val="20"/>
                <w:szCs w:val="20"/>
              </w:rPr>
              <w:t>Elizabeth Nielsen, Project Coordinator</w:t>
            </w:r>
          </w:p>
        </w:tc>
      </w:tr>
      <w:tr w:rsidR="00877DC5" w:rsidRPr="00593663" w:rsidTr="00374C24">
        <w:trPr>
          <w:trHeight w:val="170"/>
        </w:trPr>
        <w:tc>
          <w:tcPr>
            <w:tcW w:w="10406" w:type="dxa"/>
            <w:gridSpan w:val="29"/>
            <w:tcBorders>
              <w:top w:val="nil"/>
              <w:left w:val="nil"/>
              <w:bottom w:val="single" w:sz="4" w:space="0" w:color="auto"/>
              <w:right w:val="nil"/>
            </w:tcBorders>
            <w:vAlign w:val="bottom"/>
          </w:tcPr>
          <w:p w:rsidR="00877DC5" w:rsidRPr="00593663" w:rsidRDefault="00877DC5" w:rsidP="007E059B">
            <w:pPr>
              <w:spacing w:before="120"/>
              <w:rPr>
                <w:rFonts w:asciiTheme="minorHAnsi" w:hAnsiTheme="minorHAnsi"/>
                <w:b/>
                <w:sz w:val="20"/>
                <w:szCs w:val="20"/>
              </w:rPr>
            </w:pPr>
            <w:r>
              <w:rPr>
                <w:rFonts w:asciiTheme="minorHAnsi" w:hAnsiTheme="minorHAnsi"/>
                <w:b/>
                <w:sz w:val="20"/>
                <w:szCs w:val="20"/>
              </w:rPr>
              <w:t>Subject/Summary of Issue:</w:t>
            </w:r>
            <w:r w:rsidR="008933FB">
              <w:rPr>
                <w:rFonts w:asciiTheme="minorHAnsi" w:hAnsiTheme="minorHAnsi"/>
                <w:b/>
                <w:sz w:val="20"/>
                <w:szCs w:val="20"/>
              </w:rPr>
              <w:t xml:space="preserve">  </w:t>
            </w:r>
          </w:p>
        </w:tc>
      </w:tr>
      <w:tr w:rsidR="00877DC5" w:rsidRPr="00593663" w:rsidTr="00295269">
        <w:trPr>
          <w:cantSplit/>
          <w:trHeight w:hRule="exact" w:val="2053"/>
        </w:trPr>
        <w:tc>
          <w:tcPr>
            <w:tcW w:w="10406" w:type="dxa"/>
            <w:gridSpan w:val="29"/>
            <w:tcBorders>
              <w:top w:val="single" w:sz="4" w:space="0" w:color="auto"/>
              <w:bottom w:val="single" w:sz="4" w:space="0" w:color="auto"/>
            </w:tcBorders>
          </w:tcPr>
          <w:p w:rsidR="0035468F" w:rsidRPr="002C0098" w:rsidRDefault="00AA7B35" w:rsidP="00501889">
            <w:pPr>
              <w:rPr>
                <w:rFonts w:asciiTheme="minorHAnsi" w:hAnsiTheme="minorHAnsi"/>
                <w:sz w:val="20"/>
                <w:szCs w:val="20"/>
              </w:rPr>
            </w:pPr>
            <w:r>
              <w:rPr>
                <w:rFonts w:asciiTheme="minorHAnsi" w:hAnsiTheme="minorHAnsi"/>
                <w:sz w:val="18"/>
                <w:szCs w:val="18"/>
              </w:rPr>
              <w:t xml:space="preserve">Staff is requesting Board approval </w:t>
            </w:r>
            <w:r w:rsidR="00501889">
              <w:rPr>
                <w:rFonts w:asciiTheme="minorHAnsi" w:hAnsiTheme="minorHAnsi"/>
                <w:sz w:val="18"/>
                <w:szCs w:val="18"/>
              </w:rPr>
              <w:t xml:space="preserve">of a contract </w:t>
            </w:r>
            <w:r w:rsidR="00B613B4">
              <w:rPr>
                <w:rFonts w:asciiTheme="minorHAnsi" w:hAnsiTheme="minorHAnsi"/>
                <w:sz w:val="18"/>
                <w:szCs w:val="18"/>
              </w:rPr>
              <w:t xml:space="preserve">with Robert Weidner to represent Siskiyou County regarding Public Land, Environmental and Natural Resources topics. Klamath and Modoc counties have entered into similar contracts, and Mr. Weidner will represent all three counties in Washington DC as they face similar issues. </w:t>
            </w:r>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Pr="0006212F" w:rsidRDefault="00B61B93" w:rsidP="0006212F">
            <w:pPr>
              <w:rPr>
                <w:rFonts w:asciiTheme="minorHAnsi" w:hAnsiTheme="minorHAnsi"/>
                <w:b/>
                <w:sz w:val="18"/>
                <w:szCs w:val="18"/>
              </w:rPr>
            </w:pP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AD0103" w:rsidP="00B61B93">
            <w:pPr>
              <w:spacing w:before="120"/>
              <w:rPr>
                <w:rFonts w:asciiTheme="minorHAnsi" w:hAnsiTheme="minorHAnsi"/>
                <w:b/>
                <w:sz w:val="20"/>
                <w:szCs w:val="20"/>
              </w:rPr>
            </w:pPr>
            <w:r>
              <w:rPr>
                <w:rFonts w:asciiTheme="minorHAnsi" w:hAnsiTheme="minorHAnsi"/>
                <w:sz w:val="18"/>
                <w:szCs w:val="18"/>
              </w:rPr>
              <w:fldChar w:fldCharType="begin">
                <w:ffData>
                  <w:name w:val=""/>
                  <w:enabled/>
                  <w:calcOnExit w:val="0"/>
                  <w:checkBox>
                    <w:sizeAuto/>
                    <w:default w:val="0"/>
                  </w:checkBox>
                </w:ffData>
              </w:fldChar>
            </w:r>
            <w:r>
              <w:rPr>
                <w:rFonts w:asciiTheme="minorHAnsi" w:hAnsiTheme="minorHAnsi"/>
                <w:sz w:val="18"/>
                <w:szCs w:val="18"/>
              </w:rPr>
              <w:instrText xml:space="preserve"> FORMCHECKBOX </w:instrText>
            </w:r>
            <w:r w:rsidR="00311689">
              <w:rPr>
                <w:rFonts w:asciiTheme="minorHAnsi" w:hAnsiTheme="minorHAnsi"/>
                <w:sz w:val="18"/>
                <w:szCs w:val="18"/>
              </w:rPr>
            </w:r>
            <w:r w:rsidR="00311689">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F348BB">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4D3D9B">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4D3D9B">
              <w:rPr>
                <w:rFonts w:asciiTheme="minorHAnsi" w:hAnsiTheme="minorHAnsi"/>
                <w:sz w:val="18"/>
                <w:szCs w:val="18"/>
              </w:rPr>
            </w:r>
            <w:r w:rsidR="004D3D9B">
              <w:rPr>
                <w:rFonts w:asciiTheme="minorHAnsi" w:hAnsiTheme="minorHAnsi"/>
                <w:sz w:val="18"/>
                <w:szCs w:val="18"/>
              </w:rPr>
              <w:fldChar w:fldCharType="separate"/>
            </w:r>
            <w:r w:rsidR="00F348BB">
              <w:rPr>
                <w:rFonts w:asciiTheme="minorHAnsi" w:hAnsiTheme="minorHAnsi"/>
                <w:sz w:val="18"/>
                <w:szCs w:val="18"/>
              </w:rPr>
              <w:t> </w:t>
            </w:r>
            <w:r w:rsidR="00F348BB">
              <w:rPr>
                <w:rFonts w:asciiTheme="minorHAnsi" w:hAnsiTheme="minorHAnsi"/>
                <w:sz w:val="18"/>
                <w:szCs w:val="18"/>
              </w:rPr>
              <w:t> </w:t>
            </w:r>
            <w:r w:rsidR="00F348BB">
              <w:rPr>
                <w:rFonts w:asciiTheme="minorHAnsi" w:hAnsiTheme="minorHAnsi"/>
                <w:sz w:val="18"/>
                <w:szCs w:val="18"/>
              </w:rPr>
              <w:t> </w:t>
            </w:r>
            <w:r w:rsidR="00F348BB">
              <w:rPr>
                <w:rFonts w:asciiTheme="minorHAnsi" w:hAnsiTheme="minorHAnsi"/>
                <w:sz w:val="18"/>
                <w:szCs w:val="18"/>
              </w:rPr>
              <w:t> </w:t>
            </w:r>
            <w:r w:rsidR="00F348BB">
              <w:rPr>
                <w:rFonts w:asciiTheme="minorHAnsi" w:hAnsiTheme="minorHAnsi"/>
                <w:sz w:val="18"/>
                <w:szCs w:val="18"/>
              </w:rPr>
              <w:t> </w:t>
            </w:r>
            <w:r w:rsidR="004D3D9B">
              <w:rPr>
                <w:rFonts w:asciiTheme="minorHAnsi" w:hAnsiTheme="minorHAnsi"/>
                <w:sz w:val="18"/>
                <w:szCs w:val="18"/>
              </w:rPr>
              <w:fldChar w:fldCharType="end"/>
            </w:r>
          </w:p>
        </w:tc>
      </w:tr>
      <w:tr w:rsidR="004242AC" w:rsidRPr="00593663" w:rsidTr="004C7DC3">
        <w:trPr>
          <w:cantSplit/>
          <w:trHeight w:hRule="exact" w:val="523"/>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29526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1"/>
                  </w:checkBox>
                </w:ffData>
              </w:fldChar>
            </w:r>
            <w:bookmarkStart w:id="3" w:name="Check5"/>
            <w:r>
              <w:rPr>
                <w:rFonts w:asciiTheme="minorHAnsi" w:hAnsiTheme="minorHAnsi"/>
                <w:sz w:val="18"/>
                <w:szCs w:val="18"/>
              </w:rPr>
              <w:instrText xml:space="preserve"> FORMCHECKBOX </w:instrText>
            </w:r>
            <w:r w:rsidR="00311689">
              <w:rPr>
                <w:rFonts w:asciiTheme="minorHAnsi" w:hAnsiTheme="minorHAnsi"/>
                <w:sz w:val="18"/>
                <w:szCs w:val="18"/>
              </w:rPr>
            </w:r>
            <w:r w:rsidR="00311689">
              <w:rPr>
                <w:rFonts w:asciiTheme="minorHAnsi" w:hAnsiTheme="minorHAnsi"/>
                <w:sz w:val="18"/>
                <w:szCs w:val="18"/>
              </w:rPr>
              <w:fldChar w:fldCharType="separate"/>
            </w:r>
            <w:r>
              <w:rPr>
                <w:rFonts w:asciiTheme="minorHAnsi" w:hAnsiTheme="minorHAnsi"/>
                <w:sz w:val="18"/>
                <w:szCs w:val="18"/>
              </w:rPr>
              <w:fldChar w:fldCharType="end"/>
            </w:r>
            <w:bookmarkEnd w:id="3"/>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4C7DC3">
        <w:trPr>
          <w:cantSplit/>
          <w:trHeight w:val="315"/>
        </w:trPr>
        <w:tc>
          <w:tcPr>
            <w:tcW w:w="1388" w:type="dxa"/>
            <w:gridSpan w:val="6"/>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r w:rsidR="004C7DC3">
              <w:rPr>
                <w:rFonts w:asciiTheme="minorHAnsi" w:hAnsiTheme="minorHAnsi"/>
                <w:sz w:val="18"/>
                <w:szCs w:val="18"/>
              </w:rPr>
              <w:t xml:space="preserve">                  </w:t>
            </w:r>
          </w:p>
        </w:tc>
        <w:tc>
          <w:tcPr>
            <w:tcW w:w="1278" w:type="dxa"/>
            <w:gridSpan w:val="5"/>
            <w:tcBorders>
              <w:top w:val="single" w:sz="4" w:space="0" w:color="auto"/>
              <w:bottom w:val="single" w:sz="4" w:space="0" w:color="auto"/>
            </w:tcBorders>
            <w:vAlign w:val="center"/>
          </w:tcPr>
          <w:p w:rsidR="00AE5BED" w:rsidRDefault="00B613B4" w:rsidP="00AD0103">
            <w:pPr>
              <w:spacing w:before="120"/>
              <w:rPr>
                <w:rFonts w:asciiTheme="minorHAnsi" w:hAnsiTheme="minorHAnsi"/>
                <w:sz w:val="18"/>
                <w:szCs w:val="18"/>
              </w:rPr>
            </w:pPr>
            <w:r>
              <w:rPr>
                <w:rFonts w:asciiTheme="minorHAnsi" w:hAnsiTheme="minorHAnsi"/>
                <w:sz w:val="18"/>
                <w:szCs w:val="18"/>
              </w:rPr>
              <w:t>$26,666.66</w:t>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4C7DC3">
        <w:trPr>
          <w:cantSplit/>
          <w:trHeight w:val="315"/>
        </w:trPr>
        <w:tc>
          <w:tcPr>
            <w:tcW w:w="1388" w:type="dxa"/>
            <w:gridSpan w:val="6"/>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278" w:type="dxa"/>
            <w:gridSpan w:val="5"/>
            <w:tcBorders>
              <w:top w:val="single" w:sz="4" w:space="0" w:color="auto"/>
              <w:bottom w:val="single" w:sz="4" w:space="0" w:color="auto"/>
            </w:tcBorders>
            <w:vAlign w:val="center"/>
          </w:tcPr>
          <w:p w:rsidR="00AE5BED" w:rsidRPr="00270599" w:rsidRDefault="0044236A" w:rsidP="008129BB">
            <w:pPr>
              <w:spacing w:before="120"/>
              <w:rPr>
                <w:rFonts w:asciiTheme="minorHAnsi" w:hAnsiTheme="minorHAnsi"/>
                <w:sz w:val="18"/>
                <w:szCs w:val="18"/>
              </w:rPr>
            </w:pPr>
            <w:r>
              <w:rPr>
                <w:rFonts w:asciiTheme="minorHAnsi" w:hAnsiTheme="minorHAnsi"/>
                <w:sz w:val="18"/>
                <w:szCs w:val="18"/>
              </w:rPr>
              <w:t>1001</w:t>
            </w:r>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AE5BED" w:rsidRPr="00270599" w:rsidRDefault="00841BBD" w:rsidP="008129BB">
            <w:pPr>
              <w:spacing w:before="120"/>
              <w:rPr>
                <w:rFonts w:asciiTheme="minorHAnsi" w:hAnsiTheme="minorHAnsi"/>
                <w:sz w:val="18"/>
                <w:szCs w:val="18"/>
              </w:rPr>
            </w:pPr>
            <w:r>
              <w:rPr>
                <w:rFonts w:asciiTheme="minorHAnsi" w:hAnsiTheme="minorHAnsi"/>
                <w:sz w:val="18"/>
                <w:szCs w:val="18"/>
              </w:rPr>
              <w:t>General Fund</w:t>
            </w:r>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1036" w:type="dxa"/>
            <w:gridSpan w:val="2"/>
            <w:tcBorders>
              <w:top w:val="nil"/>
              <w:left w:val="nil"/>
              <w:bottom w:val="single" w:sz="4" w:space="0" w:color="auto"/>
              <w:right w:val="nil"/>
            </w:tcBorders>
            <w:vAlign w:val="center"/>
          </w:tcPr>
          <w:p w:rsidR="00AE5BED" w:rsidRPr="004242AC" w:rsidRDefault="00B613B4" w:rsidP="00FD34D1">
            <w:pPr>
              <w:spacing w:before="120"/>
              <w:rPr>
                <w:rFonts w:asciiTheme="minorHAnsi" w:hAnsiTheme="minorHAnsi"/>
                <w:sz w:val="20"/>
                <w:szCs w:val="20"/>
              </w:rPr>
            </w:pPr>
            <w:r>
              <w:rPr>
                <w:rFonts w:asciiTheme="minorHAnsi" w:hAnsiTheme="minorHAnsi"/>
                <w:sz w:val="20"/>
                <w:szCs w:val="20"/>
              </w:rPr>
              <w:t>207050</w:t>
            </w:r>
          </w:p>
        </w:tc>
        <w:tc>
          <w:tcPr>
            <w:tcW w:w="1188"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AE5BED" w:rsidRPr="00096E88" w:rsidRDefault="00B613B4" w:rsidP="008129BB">
            <w:pPr>
              <w:spacing w:before="120"/>
              <w:ind w:left="150"/>
              <w:rPr>
                <w:rFonts w:asciiTheme="minorHAnsi" w:hAnsiTheme="minorHAnsi"/>
                <w:sz w:val="20"/>
                <w:szCs w:val="20"/>
              </w:rPr>
            </w:pPr>
            <w:r>
              <w:rPr>
                <w:rFonts w:asciiTheme="minorHAnsi" w:hAnsiTheme="minorHAnsi"/>
                <w:sz w:val="18"/>
                <w:szCs w:val="18"/>
              </w:rPr>
              <w:t>Natural Resources</w:t>
            </w:r>
          </w:p>
        </w:tc>
      </w:tr>
      <w:tr w:rsidR="00C040CE" w:rsidRPr="00593663" w:rsidTr="0044236A">
        <w:trPr>
          <w:cantSplit/>
          <w:trHeight w:hRule="exact" w:val="676"/>
        </w:trPr>
        <w:tc>
          <w:tcPr>
            <w:tcW w:w="1388" w:type="dxa"/>
            <w:gridSpan w:val="6"/>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278" w:type="dxa"/>
            <w:gridSpan w:val="5"/>
            <w:tcBorders>
              <w:top w:val="single" w:sz="4" w:space="0" w:color="auto"/>
              <w:bottom w:val="single" w:sz="4" w:space="0" w:color="auto"/>
            </w:tcBorders>
          </w:tcPr>
          <w:p w:rsidR="00C040CE" w:rsidRPr="00270599" w:rsidRDefault="0044236A" w:rsidP="008129BB">
            <w:pPr>
              <w:spacing w:before="120"/>
              <w:rPr>
                <w:rFonts w:asciiTheme="minorHAnsi" w:hAnsiTheme="minorHAnsi"/>
                <w:sz w:val="18"/>
                <w:szCs w:val="18"/>
              </w:rPr>
            </w:pPr>
            <w:r>
              <w:rPr>
                <w:rFonts w:asciiTheme="minorHAnsi" w:hAnsiTheme="minorHAnsi"/>
                <w:sz w:val="18"/>
                <w:szCs w:val="18"/>
              </w:rPr>
              <w:t>723000</w:t>
            </w:r>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44236A" w:rsidP="008129BB">
            <w:pPr>
              <w:spacing w:before="120"/>
              <w:rPr>
                <w:rFonts w:asciiTheme="minorHAnsi" w:hAnsiTheme="minorHAnsi"/>
                <w:sz w:val="18"/>
                <w:szCs w:val="18"/>
              </w:rPr>
            </w:pPr>
            <w:r>
              <w:rPr>
                <w:rFonts w:asciiTheme="minorHAnsi" w:hAnsiTheme="minorHAnsi"/>
                <w:sz w:val="18"/>
                <w:szCs w:val="18"/>
              </w:rPr>
              <w:t>Professional Services</w:t>
            </w:r>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4C7DC3">
        <w:trPr>
          <w:cantSplit/>
          <w:trHeight w:hRule="exact" w:val="361"/>
        </w:trPr>
        <w:tc>
          <w:tcPr>
            <w:tcW w:w="1388" w:type="dxa"/>
            <w:gridSpan w:val="6"/>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278" w:type="dxa"/>
            <w:gridSpan w:val="5"/>
            <w:tcBorders>
              <w:top w:val="single" w:sz="4" w:space="0" w:color="auto"/>
              <w:bottom w:val="single" w:sz="4" w:space="0" w:color="auto"/>
            </w:tcBorders>
          </w:tcPr>
          <w:p w:rsidR="00A1290D" w:rsidRPr="00270599" w:rsidRDefault="00A1290D" w:rsidP="00096E88">
            <w:pPr>
              <w:spacing w:before="120"/>
              <w:rPr>
                <w:rFonts w:asciiTheme="minorHAnsi" w:hAnsiTheme="minorHAnsi"/>
                <w:sz w:val="18"/>
                <w:szCs w:val="18"/>
              </w:rPr>
            </w:pPr>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4D3D9B"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4"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4"/>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4D3D9B" w:rsidRPr="009746DC">
              <w:rPr>
                <w:rFonts w:asciiTheme="minorHAnsi" w:hAnsiTheme="minorHAnsi"/>
                <w:sz w:val="18"/>
                <w:szCs w:val="18"/>
              </w:rPr>
              <w:fldChar w:fldCharType="begin">
                <w:ffData>
                  <w:name w:val="Check6"/>
                  <w:enabled/>
                  <w:calcOnExit w:val="0"/>
                  <w:checkBox>
                    <w:sizeAuto/>
                    <w:default w:val="0"/>
                  </w:checkBox>
                </w:ffData>
              </w:fldChar>
            </w:r>
            <w:bookmarkStart w:id="5" w:name="Check6"/>
            <w:r w:rsidRPr="009746DC">
              <w:rPr>
                <w:rFonts w:asciiTheme="minorHAnsi" w:hAnsiTheme="minorHAnsi"/>
                <w:sz w:val="18"/>
                <w:szCs w:val="18"/>
              </w:rPr>
              <w:instrText xml:space="preserve"> FORMCHECKBOX </w:instrText>
            </w:r>
            <w:r w:rsidR="00311689">
              <w:rPr>
                <w:rFonts w:asciiTheme="minorHAnsi" w:hAnsiTheme="minorHAnsi"/>
                <w:sz w:val="18"/>
                <w:szCs w:val="18"/>
              </w:rPr>
            </w:r>
            <w:r w:rsidR="00311689">
              <w:rPr>
                <w:rFonts w:asciiTheme="minorHAnsi" w:hAnsiTheme="minorHAnsi"/>
                <w:sz w:val="18"/>
                <w:szCs w:val="18"/>
              </w:rPr>
              <w:fldChar w:fldCharType="separate"/>
            </w:r>
            <w:r w:rsidR="004D3D9B" w:rsidRPr="009746DC">
              <w:rPr>
                <w:rFonts w:asciiTheme="minorHAnsi" w:hAnsiTheme="minorHAnsi"/>
                <w:sz w:val="18"/>
                <w:szCs w:val="18"/>
              </w:rPr>
              <w:fldChar w:fldCharType="end"/>
            </w:r>
            <w:bookmarkEnd w:id="5"/>
            <w:r w:rsidRPr="009746DC">
              <w:rPr>
                <w:rFonts w:asciiTheme="minorHAnsi" w:hAnsiTheme="minorHAnsi"/>
                <w:sz w:val="18"/>
                <w:szCs w:val="18"/>
              </w:rPr>
              <w:t xml:space="preserve">         NO  </w:t>
            </w:r>
            <w:r w:rsidR="004D3D9B"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311689">
              <w:rPr>
                <w:rFonts w:asciiTheme="minorHAnsi" w:hAnsiTheme="minorHAnsi"/>
                <w:sz w:val="18"/>
                <w:szCs w:val="18"/>
              </w:rPr>
            </w:r>
            <w:r w:rsidR="00311689">
              <w:rPr>
                <w:rFonts w:asciiTheme="minorHAnsi" w:hAnsiTheme="minorHAnsi"/>
                <w:sz w:val="18"/>
                <w:szCs w:val="18"/>
              </w:rPr>
              <w:fldChar w:fldCharType="separate"/>
            </w:r>
            <w:r w:rsidR="004D3D9B"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4D3D9B"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4D3D9B" w:rsidRPr="009746DC">
              <w:rPr>
                <w:rFonts w:asciiTheme="minorHAnsi" w:hAnsiTheme="minorHAnsi"/>
                <w:sz w:val="18"/>
                <w:szCs w:val="18"/>
              </w:rPr>
            </w:r>
            <w:r w:rsidR="004D3D9B"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4D3D9B" w:rsidRPr="009746DC">
              <w:rPr>
                <w:rFonts w:asciiTheme="minorHAnsi" w:hAnsiTheme="minorHAnsi"/>
                <w:sz w:val="18"/>
                <w:szCs w:val="18"/>
              </w:rPr>
              <w:fldChar w:fldCharType="end"/>
            </w:r>
          </w:p>
        </w:tc>
      </w:tr>
      <w:tr w:rsidR="00677610" w:rsidRPr="00593663" w:rsidTr="009C04A5">
        <w:trPr>
          <w:cantSplit/>
          <w:trHeight w:hRule="exact" w:val="63"/>
        </w:trPr>
        <w:tc>
          <w:tcPr>
            <w:tcW w:w="10406" w:type="dxa"/>
            <w:gridSpan w:val="29"/>
            <w:tcBorders>
              <w:top w:val="nil"/>
              <w:bottom w:val="single" w:sz="4" w:space="0" w:color="auto"/>
            </w:tcBorders>
          </w:tcPr>
          <w:p w:rsidR="00677610" w:rsidRPr="009746DC" w:rsidRDefault="004D3D9B"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6"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6"/>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r w:rsidR="002C0098">
              <w:rPr>
                <w:rFonts w:asciiTheme="minorHAnsi" w:hAnsiTheme="minorHAnsi"/>
                <w:sz w:val="20"/>
                <w:szCs w:val="20"/>
              </w:rPr>
              <w:t xml:space="preserve"> </w:t>
            </w:r>
            <w:r w:rsidR="00FD34D1">
              <w:rPr>
                <w:rFonts w:asciiTheme="minorHAnsi" w:hAnsiTheme="minorHAnsi"/>
                <w:sz w:val="20"/>
                <w:szCs w:val="20"/>
              </w:rPr>
              <w:t xml:space="preserve">All-County </w:t>
            </w:r>
            <w:proofErr w:type="spellStart"/>
            <w:r w:rsidR="002C0098">
              <w:rPr>
                <w:rFonts w:asciiTheme="minorHAnsi" w:hAnsiTheme="minorHAnsi"/>
                <w:sz w:val="20"/>
                <w:szCs w:val="20"/>
              </w:rPr>
              <w:t>Thethe</w:t>
            </w:r>
            <w:proofErr w:type="spellEnd"/>
            <w:r w:rsidR="002C0098">
              <w:rPr>
                <w:rFonts w:asciiTheme="minorHAnsi" w:hAnsiTheme="minorHAnsi"/>
                <w:sz w:val="20"/>
                <w:szCs w:val="20"/>
              </w:rPr>
              <w:t xml:space="preserve"> Fin</w:t>
            </w:r>
          </w:p>
        </w:tc>
        <w:tc>
          <w:tcPr>
            <w:tcW w:w="8063" w:type="dxa"/>
            <w:gridSpan w:val="20"/>
            <w:tcBorders>
              <w:top w:val="single" w:sz="4" w:space="0" w:color="auto"/>
              <w:bottom w:val="nil"/>
            </w:tcBorders>
          </w:tcPr>
          <w:p w:rsidR="002C0098" w:rsidRDefault="002C0098" w:rsidP="006D58B5">
            <w:pPr>
              <w:spacing w:before="120"/>
              <w:rPr>
                <w:rFonts w:asciiTheme="minorHAnsi" w:hAnsiTheme="minorHAnsi"/>
                <w:sz w:val="20"/>
                <w:szCs w:val="20"/>
              </w:rPr>
            </w:pPr>
          </w:p>
          <w:p w:rsidR="00677610" w:rsidRDefault="002C0098" w:rsidP="006D58B5">
            <w:pPr>
              <w:spacing w:before="120"/>
              <w:rPr>
                <w:rFonts w:asciiTheme="minorHAnsi" w:hAnsiTheme="minorHAnsi"/>
                <w:sz w:val="20"/>
                <w:szCs w:val="20"/>
              </w:rPr>
            </w:pPr>
            <w:r>
              <w:rPr>
                <w:rFonts w:asciiTheme="minorHAnsi" w:hAnsiTheme="minorHAnsi"/>
                <w:sz w:val="20"/>
                <w:szCs w:val="20"/>
              </w:rPr>
              <w:t xml:space="preserve">.  </w:t>
            </w:r>
          </w:p>
        </w:tc>
      </w:tr>
      <w:tr w:rsidR="00677610" w:rsidRPr="00593663" w:rsidTr="00295269">
        <w:trPr>
          <w:cantSplit/>
          <w:trHeight w:hRule="exact" w:val="486"/>
        </w:trPr>
        <w:tc>
          <w:tcPr>
            <w:tcW w:w="10406" w:type="dxa"/>
            <w:gridSpan w:val="29"/>
            <w:tcBorders>
              <w:top w:val="nil"/>
              <w:bottom w:val="single" w:sz="4" w:space="0" w:color="auto"/>
            </w:tcBorders>
          </w:tcPr>
          <w:p w:rsidR="00677610" w:rsidRDefault="00677610" w:rsidP="00270599">
            <w:pPr>
              <w:spacing w:before="120"/>
              <w:rPr>
                <w:rFonts w:asciiTheme="minorHAnsi" w:hAnsiTheme="minorHAnsi"/>
                <w:sz w:val="20"/>
                <w:szCs w:val="20"/>
              </w:rPr>
            </w:pPr>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9C04A5">
        <w:trPr>
          <w:cantSplit/>
          <w:trHeight w:hRule="exact" w:val="1315"/>
        </w:trPr>
        <w:tc>
          <w:tcPr>
            <w:tcW w:w="10406" w:type="dxa"/>
            <w:gridSpan w:val="29"/>
            <w:tcBorders>
              <w:top w:val="single" w:sz="4" w:space="0" w:color="auto"/>
              <w:bottom w:val="single" w:sz="4" w:space="0" w:color="auto"/>
            </w:tcBorders>
          </w:tcPr>
          <w:p w:rsidR="00677610" w:rsidRPr="007651BD" w:rsidRDefault="00B04C7A" w:rsidP="002E2FDF">
            <w:pPr>
              <w:spacing w:before="120" w:after="120"/>
              <w:rPr>
                <w:rFonts w:asciiTheme="minorHAnsi" w:hAnsiTheme="minorHAnsi"/>
                <w:sz w:val="18"/>
                <w:szCs w:val="18"/>
              </w:rPr>
            </w:pPr>
            <w:r>
              <w:rPr>
                <w:rFonts w:asciiTheme="minorHAnsi" w:hAnsiTheme="minorHAnsi"/>
                <w:sz w:val="18"/>
                <w:szCs w:val="18"/>
              </w:rPr>
              <w:t>St</w:t>
            </w:r>
            <w:r w:rsidR="00C80F49">
              <w:rPr>
                <w:rFonts w:asciiTheme="minorHAnsi" w:hAnsiTheme="minorHAnsi"/>
                <w:sz w:val="18"/>
                <w:szCs w:val="18"/>
              </w:rPr>
              <w:t xml:space="preserve">aff respectfully requests </w:t>
            </w:r>
            <w:r w:rsidR="0044236A">
              <w:rPr>
                <w:rFonts w:asciiTheme="minorHAnsi" w:hAnsiTheme="minorHAnsi"/>
                <w:sz w:val="18"/>
                <w:szCs w:val="18"/>
              </w:rPr>
              <w:t>Board approval</w:t>
            </w:r>
            <w:r w:rsidR="00B613B4">
              <w:rPr>
                <w:rFonts w:asciiTheme="minorHAnsi" w:hAnsiTheme="minorHAnsi"/>
                <w:sz w:val="18"/>
                <w:szCs w:val="18"/>
              </w:rPr>
              <w:t xml:space="preserve"> of the contract with Robert Weidner to represent Siskiyou County regarding Public Land, Environmental and Natural Resources topics.</w:t>
            </w:r>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7"/>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9"/>
            <w:vMerge w:val="restart"/>
            <w:tcBorders>
              <w:top w:val="nil"/>
              <w:bottom w:val="single" w:sz="4" w:space="0" w:color="auto"/>
              <w:right w:val="single" w:sz="4" w:space="0" w:color="auto"/>
            </w:tcBorders>
          </w:tcPr>
          <w:p w:rsidR="0007686D" w:rsidRPr="00E66BAF" w:rsidRDefault="004D3D9B"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7"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7"/>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7"/>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9"/>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4D3D9B" w:rsidP="0007686D">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8"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sidR="00645B7E">
              <w:rPr>
                <w:rFonts w:asciiTheme="minorHAnsi" w:hAnsiTheme="minorHAnsi"/>
                <w:noProof/>
                <w:sz w:val="20"/>
                <w:szCs w:val="20"/>
              </w:rPr>
              <w:t> </w:t>
            </w:r>
            <w:r>
              <w:rPr>
                <w:rFonts w:asciiTheme="minorHAnsi" w:hAnsiTheme="minorHAnsi"/>
                <w:sz w:val="20"/>
                <w:szCs w:val="20"/>
              </w:rPr>
              <w:fldChar w:fldCharType="end"/>
            </w:r>
            <w:bookmarkEnd w:id="8"/>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4D3D9B" w:rsidP="00B40269">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9"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9"/>
          </w:p>
        </w:tc>
      </w:tr>
      <w:tr w:rsidR="00645B7E" w:rsidRPr="00D62338" w:rsidTr="00EE5C0A">
        <w:trPr>
          <w:cantSplit/>
          <w:trHeight w:hRule="exact" w:val="202"/>
        </w:trPr>
        <w:tc>
          <w:tcPr>
            <w:tcW w:w="1530" w:type="dxa"/>
            <w:gridSpan w:val="7"/>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9"/>
            <w:vMerge w:val="restart"/>
            <w:tcBorders>
              <w:top w:val="single" w:sz="4" w:space="0" w:color="auto"/>
              <w:bottom w:val="single" w:sz="4" w:space="0" w:color="auto"/>
              <w:right w:val="single" w:sz="4" w:space="0" w:color="auto"/>
            </w:tcBorders>
          </w:tcPr>
          <w:p w:rsidR="00B40269" w:rsidRPr="00D62338" w:rsidRDefault="004D3D9B"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10"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10"/>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7"/>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9"/>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7"/>
            <w:tcBorders>
              <w:top w:val="nil"/>
              <w:bottom w:val="nil"/>
            </w:tcBorders>
          </w:tcPr>
          <w:p w:rsidR="0007686D" w:rsidRPr="00D62338" w:rsidRDefault="0007686D" w:rsidP="00677610">
            <w:pPr>
              <w:spacing w:before="120" w:after="120"/>
              <w:rPr>
                <w:rFonts w:asciiTheme="minorHAnsi" w:hAnsiTheme="minorHAnsi"/>
                <w:sz w:val="18"/>
                <w:szCs w:val="18"/>
              </w:rPr>
            </w:pPr>
            <w:bookmarkStart w:id="11" w:name="_Hlk407015808"/>
            <w:r w:rsidRPr="00D62338">
              <w:rPr>
                <w:rFonts w:asciiTheme="minorHAnsi" w:hAnsiTheme="minorHAnsi"/>
                <w:sz w:val="18"/>
                <w:szCs w:val="18"/>
              </w:rPr>
              <w:t>Personnel</w:t>
            </w:r>
          </w:p>
        </w:tc>
        <w:tc>
          <w:tcPr>
            <w:tcW w:w="3147" w:type="dxa"/>
            <w:gridSpan w:val="9"/>
            <w:tcBorders>
              <w:top w:val="single" w:sz="4" w:space="0" w:color="auto"/>
              <w:bottom w:val="single" w:sz="4" w:space="0" w:color="auto"/>
              <w:right w:val="single" w:sz="4" w:space="0" w:color="auto"/>
            </w:tcBorders>
          </w:tcPr>
          <w:p w:rsidR="0007686D" w:rsidRPr="00D62338" w:rsidRDefault="004D3D9B"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12"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2"/>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4D3D9B"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13"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3"/>
          </w:p>
        </w:tc>
      </w:tr>
      <w:bookmarkEnd w:id="11"/>
      <w:tr w:rsidR="00D62338" w:rsidRPr="00D62338" w:rsidTr="00EE5C0A">
        <w:trPr>
          <w:cantSplit/>
          <w:trHeight w:hRule="exact" w:val="361"/>
        </w:trPr>
        <w:tc>
          <w:tcPr>
            <w:tcW w:w="1530" w:type="dxa"/>
            <w:gridSpan w:val="7"/>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9"/>
            <w:tcBorders>
              <w:top w:val="single" w:sz="4" w:space="0" w:color="auto"/>
              <w:bottom w:val="single" w:sz="4" w:space="0" w:color="auto"/>
              <w:right w:val="single" w:sz="4" w:space="0" w:color="auto"/>
            </w:tcBorders>
          </w:tcPr>
          <w:p w:rsidR="00D62338" w:rsidRPr="00D62338" w:rsidRDefault="004D3D9B"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14"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4"/>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4D3D9B"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15"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15"/>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96F"/>
    <w:rsid w:val="0001198F"/>
    <w:rsid w:val="0001527F"/>
    <w:rsid w:val="000242AB"/>
    <w:rsid w:val="00026E99"/>
    <w:rsid w:val="000375AE"/>
    <w:rsid w:val="00040233"/>
    <w:rsid w:val="0004710B"/>
    <w:rsid w:val="00052A78"/>
    <w:rsid w:val="000557FF"/>
    <w:rsid w:val="00061F9E"/>
    <w:rsid w:val="0006212F"/>
    <w:rsid w:val="0006560A"/>
    <w:rsid w:val="0007686D"/>
    <w:rsid w:val="00096E88"/>
    <w:rsid w:val="000A484E"/>
    <w:rsid w:val="000A5914"/>
    <w:rsid w:val="000C3F38"/>
    <w:rsid w:val="000D6B91"/>
    <w:rsid w:val="001368CE"/>
    <w:rsid w:val="001409B8"/>
    <w:rsid w:val="00141B05"/>
    <w:rsid w:val="00173DE4"/>
    <w:rsid w:val="00184F15"/>
    <w:rsid w:val="001A45AF"/>
    <w:rsid w:val="001B0D72"/>
    <w:rsid w:val="001B3310"/>
    <w:rsid w:val="001F3E19"/>
    <w:rsid w:val="001F6F10"/>
    <w:rsid w:val="0020694D"/>
    <w:rsid w:val="00212F2B"/>
    <w:rsid w:val="002677F3"/>
    <w:rsid w:val="00270599"/>
    <w:rsid w:val="00295269"/>
    <w:rsid w:val="0029655A"/>
    <w:rsid w:val="002A4E35"/>
    <w:rsid w:val="002C0098"/>
    <w:rsid w:val="002C77DA"/>
    <w:rsid w:val="002E2FDF"/>
    <w:rsid w:val="00304712"/>
    <w:rsid w:val="00311689"/>
    <w:rsid w:val="00324C95"/>
    <w:rsid w:val="0035119D"/>
    <w:rsid w:val="0035468F"/>
    <w:rsid w:val="0036236B"/>
    <w:rsid w:val="00370D4F"/>
    <w:rsid w:val="00374C24"/>
    <w:rsid w:val="003761D4"/>
    <w:rsid w:val="00396C4B"/>
    <w:rsid w:val="003A2D89"/>
    <w:rsid w:val="003A3CB6"/>
    <w:rsid w:val="003C0B41"/>
    <w:rsid w:val="00413444"/>
    <w:rsid w:val="004200BE"/>
    <w:rsid w:val="00423955"/>
    <w:rsid w:val="004242AC"/>
    <w:rsid w:val="004301D0"/>
    <w:rsid w:val="004365E4"/>
    <w:rsid w:val="00441197"/>
    <w:rsid w:val="0044236A"/>
    <w:rsid w:val="004433C6"/>
    <w:rsid w:val="00472085"/>
    <w:rsid w:val="004B32DE"/>
    <w:rsid w:val="004B7FD7"/>
    <w:rsid w:val="004C3523"/>
    <w:rsid w:val="004C3F44"/>
    <w:rsid w:val="004C7DC3"/>
    <w:rsid w:val="004D3D9B"/>
    <w:rsid w:val="00501889"/>
    <w:rsid w:val="00506225"/>
    <w:rsid w:val="00507E11"/>
    <w:rsid w:val="005307F4"/>
    <w:rsid w:val="005324F3"/>
    <w:rsid w:val="00540662"/>
    <w:rsid w:val="0055044C"/>
    <w:rsid w:val="00557998"/>
    <w:rsid w:val="00571D13"/>
    <w:rsid w:val="005720F4"/>
    <w:rsid w:val="005822EB"/>
    <w:rsid w:val="00593663"/>
    <w:rsid w:val="005C1282"/>
    <w:rsid w:val="005F1259"/>
    <w:rsid w:val="005F35D7"/>
    <w:rsid w:val="00630A78"/>
    <w:rsid w:val="006331AA"/>
    <w:rsid w:val="00645B7E"/>
    <w:rsid w:val="006568AA"/>
    <w:rsid w:val="0065719A"/>
    <w:rsid w:val="00662F60"/>
    <w:rsid w:val="00663548"/>
    <w:rsid w:val="00677610"/>
    <w:rsid w:val="006A6AD8"/>
    <w:rsid w:val="006D58B5"/>
    <w:rsid w:val="006D5C70"/>
    <w:rsid w:val="00701B22"/>
    <w:rsid w:val="007155A1"/>
    <w:rsid w:val="007651BD"/>
    <w:rsid w:val="00773E13"/>
    <w:rsid w:val="007A5952"/>
    <w:rsid w:val="007E059B"/>
    <w:rsid w:val="007E2B61"/>
    <w:rsid w:val="008129BB"/>
    <w:rsid w:val="008161E9"/>
    <w:rsid w:val="008172B1"/>
    <w:rsid w:val="00821997"/>
    <w:rsid w:val="00826428"/>
    <w:rsid w:val="00831E74"/>
    <w:rsid w:val="00835C05"/>
    <w:rsid w:val="00841BBD"/>
    <w:rsid w:val="008514F8"/>
    <w:rsid w:val="008609AD"/>
    <w:rsid w:val="00877A02"/>
    <w:rsid w:val="00877DC5"/>
    <w:rsid w:val="008933FB"/>
    <w:rsid w:val="008A64EA"/>
    <w:rsid w:val="008C288A"/>
    <w:rsid w:val="008C41EA"/>
    <w:rsid w:val="008D65A0"/>
    <w:rsid w:val="008E44B5"/>
    <w:rsid w:val="009042C7"/>
    <w:rsid w:val="0096564A"/>
    <w:rsid w:val="009746DC"/>
    <w:rsid w:val="00987135"/>
    <w:rsid w:val="009A27BA"/>
    <w:rsid w:val="009A58CF"/>
    <w:rsid w:val="009B4DDF"/>
    <w:rsid w:val="009C04A5"/>
    <w:rsid w:val="009D0447"/>
    <w:rsid w:val="009D4F90"/>
    <w:rsid w:val="009D553C"/>
    <w:rsid w:val="00A1290D"/>
    <w:rsid w:val="00A14EC6"/>
    <w:rsid w:val="00A231FE"/>
    <w:rsid w:val="00A37C2E"/>
    <w:rsid w:val="00A42C6B"/>
    <w:rsid w:val="00A72E83"/>
    <w:rsid w:val="00A7441D"/>
    <w:rsid w:val="00A90AFF"/>
    <w:rsid w:val="00AA7B35"/>
    <w:rsid w:val="00AB4ED4"/>
    <w:rsid w:val="00AC3148"/>
    <w:rsid w:val="00AC5988"/>
    <w:rsid w:val="00AD0103"/>
    <w:rsid w:val="00AD02A6"/>
    <w:rsid w:val="00AE5BED"/>
    <w:rsid w:val="00AF4E9D"/>
    <w:rsid w:val="00B020B9"/>
    <w:rsid w:val="00B02600"/>
    <w:rsid w:val="00B04C7A"/>
    <w:rsid w:val="00B11785"/>
    <w:rsid w:val="00B23455"/>
    <w:rsid w:val="00B40269"/>
    <w:rsid w:val="00B4714F"/>
    <w:rsid w:val="00B613B4"/>
    <w:rsid w:val="00B61B93"/>
    <w:rsid w:val="00B744BC"/>
    <w:rsid w:val="00B838A3"/>
    <w:rsid w:val="00B860CB"/>
    <w:rsid w:val="00BA0BD7"/>
    <w:rsid w:val="00BA2B4A"/>
    <w:rsid w:val="00C040CE"/>
    <w:rsid w:val="00C24A25"/>
    <w:rsid w:val="00C27324"/>
    <w:rsid w:val="00C35CB3"/>
    <w:rsid w:val="00C5196A"/>
    <w:rsid w:val="00C61CF7"/>
    <w:rsid w:val="00C77E21"/>
    <w:rsid w:val="00C8022D"/>
    <w:rsid w:val="00C80F49"/>
    <w:rsid w:val="00CA4F55"/>
    <w:rsid w:val="00CA51DF"/>
    <w:rsid w:val="00CA5294"/>
    <w:rsid w:val="00CE2273"/>
    <w:rsid w:val="00CE42D0"/>
    <w:rsid w:val="00D07DC0"/>
    <w:rsid w:val="00D13275"/>
    <w:rsid w:val="00D33D82"/>
    <w:rsid w:val="00D42E1A"/>
    <w:rsid w:val="00D477C0"/>
    <w:rsid w:val="00D62338"/>
    <w:rsid w:val="00D70402"/>
    <w:rsid w:val="00D7096F"/>
    <w:rsid w:val="00D76EBE"/>
    <w:rsid w:val="00DF4076"/>
    <w:rsid w:val="00E2794C"/>
    <w:rsid w:val="00E42CE7"/>
    <w:rsid w:val="00E52C27"/>
    <w:rsid w:val="00E66BAF"/>
    <w:rsid w:val="00E7450D"/>
    <w:rsid w:val="00E875B9"/>
    <w:rsid w:val="00EA12EF"/>
    <w:rsid w:val="00EC575F"/>
    <w:rsid w:val="00EE5C0A"/>
    <w:rsid w:val="00F13EC7"/>
    <w:rsid w:val="00F348BB"/>
    <w:rsid w:val="00F40862"/>
    <w:rsid w:val="00F664F2"/>
    <w:rsid w:val="00F734C0"/>
    <w:rsid w:val="00F82BCD"/>
    <w:rsid w:val="00F9092E"/>
    <w:rsid w:val="00F92027"/>
    <w:rsid w:val="00F97DCD"/>
    <w:rsid w:val="00FA2721"/>
    <w:rsid w:val="00FA4953"/>
    <w:rsid w:val="00FB378C"/>
    <w:rsid w:val="00FB4A33"/>
    <w:rsid w:val="00FD1DF5"/>
    <w:rsid w:val="00FD34D1"/>
    <w:rsid w:val="00FD58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B291DF4-8D11-4CDE-9AA0-804B8C09F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 w:type="character" w:styleId="CommentReference">
    <w:name w:val="annotation reference"/>
    <w:basedOn w:val="DefaultParagraphFont"/>
    <w:uiPriority w:val="99"/>
    <w:semiHidden/>
    <w:unhideWhenUsed/>
    <w:rsid w:val="00D76EBE"/>
    <w:rPr>
      <w:sz w:val="16"/>
      <w:szCs w:val="16"/>
    </w:rPr>
  </w:style>
  <w:style w:type="paragraph" w:styleId="CommentText">
    <w:name w:val="annotation text"/>
    <w:basedOn w:val="Normal"/>
    <w:link w:val="CommentTextChar"/>
    <w:uiPriority w:val="99"/>
    <w:semiHidden/>
    <w:unhideWhenUsed/>
    <w:rsid w:val="00D76EBE"/>
    <w:rPr>
      <w:sz w:val="20"/>
      <w:szCs w:val="20"/>
    </w:rPr>
  </w:style>
  <w:style w:type="character" w:customStyle="1" w:styleId="CommentTextChar">
    <w:name w:val="Comment Text Char"/>
    <w:basedOn w:val="DefaultParagraphFont"/>
    <w:link w:val="CommentText"/>
    <w:uiPriority w:val="99"/>
    <w:semiHidden/>
    <w:rsid w:val="00D76EBE"/>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76EBE"/>
    <w:rPr>
      <w:b/>
      <w:bCs/>
    </w:rPr>
  </w:style>
  <w:style w:type="character" w:customStyle="1" w:styleId="CommentSubjectChar">
    <w:name w:val="Comment Subject Char"/>
    <w:basedOn w:val="CommentTextChar"/>
    <w:link w:val="CommentSubject"/>
    <w:uiPriority w:val="99"/>
    <w:semiHidden/>
    <w:rsid w:val="00D76EBE"/>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C4088-7BDB-4772-AA2C-0278E492D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311</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Christina Forrester</cp:lastModifiedBy>
  <cp:revision>2</cp:revision>
  <cp:lastPrinted>2017-12-06T17:47:00Z</cp:lastPrinted>
  <dcterms:created xsi:type="dcterms:W3CDTF">2021-10-22T20:54:00Z</dcterms:created>
  <dcterms:modified xsi:type="dcterms:W3CDTF">2021-10-22T20:54:00Z</dcterms:modified>
</cp:coreProperties>
</file>