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60B4" w14:textId="77777777" w:rsidR="003B36C4" w:rsidRPr="003B36C4" w:rsidRDefault="003B36C4" w:rsidP="003B36C4">
      <w:pPr>
        <w:spacing w:before="120"/>
        <w:jc w:val="center"/>
        <w:rPr>
          <w:rFonts w:ascii="Arial" w:hAnsi="Arial"/>
          <w:b/>
          <w:sz w:val="24"/>
          <w:szCs w:val="24"/>
        </w:rPr>
      </w:pPr>
      <w:r w:rsidRPr="003B36C4">
        <w:rPr>
          <w:rFonts w:ascii="Arial" w:hAnsi="Arial"/>
          <w:b/>
          <w:sz w:val="24"/>
          <w:szCs w:val="24"/>
        </w:rPr>
        <w:t>Notice of Public Hearing</w:t>
      </w:r>
    </w:p>
    <w:p w14:paraId="5AEAA2D2" w14:textId="77777777" w:rsidR="003B36C4" w:rsidRPr="003B36C4" w:rsidRDefault="003B36C4" w:rsidP="003B36C4">
      <w:pPr>
        <w:spacing w:before="120"/>
        <w:rPr>
          <w:rFonts w:ascii="Arial" w:hAnsi="Arial"/>
          <w:sz w:val="24"/>
          <w:szCs w:val="24"/>
        </w:rPr>
      </w:pPr>
      <w:r w:rsidRPr="003B36C4">
        <w:rPr>
          <w:rFonts w:ascii="Arial" w:hAnsi="Arial"/>
          <w:sz w:val="24"/>
          <w:szCs w:val="24"/>
        </w:rPr>
        <w:t>The Siskiyou County Board of Supervisors will hold a Public Hearing on Tuesday, September 7, 2021, at 9:00 a.m. or as soon thereafter as may be heard, in the Board of Supervisors’ Chambers, Siskiyou County Courthouse, 311 Fourth Street, Yreka, California on the following item:</w:t>
      </w:r>
    </w:p>
    <w:p w14:paraId="76752C6D" w14:textId="77777777" w:rsidR="003B36C4" w:rsidRPr="003B36C4" w:rsidRDefault="003B36C4" w:rsidP="003B36C4">
      <w:pPr>
        <w:spacing w:before="120"/>
        <w:jc w:val="center"/>
        <w:rPr>
          <w:rFonts w:ascii="Arial" w:hAnsi="Arial"/>
          <w:b/>
          <w:sz w:val="24"/>
          <w:szCs w:val="24"/>
        </w:rPr>
      </w:pPr>
      <w:r w:rsidRPr="003B36C4">
        <w:rPr>
          <w:rFonts w:ascii="Arial" w:hAnsi="Arial"/>
          <w:b/>
          <w:sz w:val="24"/>
          <w:szCs w:val="24"/>
        </w:rPr>
        <w:t>Proposed Issuance of Notice of Non-Renewal for Williamson Act Contracts</w:t>
      </w:r>
    </w:p>
    <w:p w14:paraId="08363F26" w14:textId="35B26988" w:rsidR="003B36C4" w:rsidRPr="003B36C4" w:rsidRDefault="003B36C4" w:rsidP="003B36C4">
      <w:pPr>
        <w:spacing w:before="120"/>
        <w:rPr>
          <w:rFonts w:ascii="Arial" w:hAnsi="Arial"/>
          <w:sz w:val="24"/>
          <w:szCs w:val="24"/>
        </w:rPr>
      </w:pPr>
      <w:r w:rsidRPr="003B36C4">
        <w:rPr>
          <w:rFonts w:ascii="Arial" w:hAnsi="Arial"/>
          <w:sz w:val="24"/>
          <w:szCs w:val="24"/>
        </w:rPr>
        <w:t>During the public hearing the Board of Supervisors will review, consider and take possible action on the recommendation to issue a Notice of Non-Renewal for Williamson Act contracts involving the following Assessor Parcel Numbers: 022-230-440 (Lynch), 041-150-010 (Xu), 010-140-230 (</w:t>
      </w:r>
      <w:proofErr w:type="spellStart"/>
      <w:r w:rsidRPr="003B36C4">
        <w:rPr>
          <w:rFonts w:ascii="Arial" w:hAnsi="Arial"/>
          <w:sz w:val="24"/>
          <w:szCs w:val="24"/>
        </w:rPr>
        <w:t>Bandemer</w:t>
      </w:r>
      <w:proofErr w:type="spellEnd"/>
      <w:r w:rsidRPr="003B36C4">
        <w:rPr>
          <w:rFonts w:ascii="Arial" w:hAnsi="Arial"/>
          <w:sz w:val="24"/>
          <w:szCs w:val="24"/>
        </w:rPr>
        <w:t>), 010-150-050 (Yang), 010-150-180 (Yang), 019-010-080 (</w:t>
      </w:r>
      <w:proofErr w:type="spellStart"/>
      <w:r w:rsidRPr="003B36C4">
        <w:rPr>
          <w:rFonts w:ascii="Arial" w:hAnsi="Arial"/>
          <w:sz w:val="24"/>
          <w:szCs w:val="24"/>
        </w:rPr>
        <w:t>Sheeprock</w:t>
      </w:r>
      <w:proofErr w:type="spellEnd"/>
      <w:r w:rsidRPr="003B36C4">
        <w:rPr>
          <w:rFonts w:ascii="Arial" w:hAnsi="Arial"/>
          <w:sz w:val="24"/>
          <w:szCs w:val="24"/>
        </w:rPr>
        <w:t xml:space="preserve"> LLC), 019-021-070 (</w:t>
      </w:r>
      <w:proofErr w:type="spellStart"/>
      <w:r w:rsidRPr="003B36C4">
        <w:rPr>
          <w:rFonts w:ascii="Arial" w:hAnsi="Arial"/>
          <w:sz w:val="24"/>
          <w:szCs w:val="24"/>
        </w:rPr>
        <w:t>Griset</w:t>
      </w:r>
      <w:proofErr w:type="spellEnd"/>
      <w:r w:rsidRPr="003B36C4">
        <w:rPr>
          <w:rFonts w:ascii="Arial" w:hAnsi="Arial"/>
          <w:sz w:val="24"/>
          <w:szCs w:val="24"/>
        </w:rPr>
        <w:t>), 010-140-200 (Saetern), 010-140-240 (Iron Horse Acres LLC), 010-140-250 (Iron Horse Acres LLC), 010-140-420 (Levesque), 010-140-430 (Iron Horse Acres LLC), 010-150-260 (Vang), 010-150-270 (</w:t>
      </w:r>
      <w:proofErr w:type="spellStart"/>
      <w:r w:rsidRPr="003B36C4">
        <w:rPr>
          <w:rFonts w:ascii="Arial" w:hAnsi="Arial"/>
          <w:sz w:val="24"/>
          <w:szCs w:val="24"/>
        </w:rPr>
        <w:t>Xell</w:t>
      </w:r>
      <w:proofErr w:type="spellEnd"/>
      <w:r w:rsidRPr="003B36C4">
        <w:rPr>
          <w:rFonts w:ascii="Arial" w:hAnsi="Arial"/>
          <w:sz w:val="24"/>
          <w:szCs w:val="24"/>
        </w:rPr>
        <w:t>), 010-150-320 (Levesque), 010-150-330 (Iron Horse Acres LLC), 002-150-040 (Jacobs), 002-170-070 (Weinberg), 002-170-240 (Wallace), 002-170-250 (Wallace), 002-170-270 (Parsons), 002-330-250 (Woodson), 010-010-550 (Parsons), 010-140-020 (Iron Horse Acres LLC), 002-170-260 (</w:t>
      </w:r>
      <w:proofErr w:type="spellStart"/>
      <w:r w:rsidRPr="003B36C4">
        <w:rPr>
          <w:rFonts w:ascii="Arial" w:hAnsi="Arial"/>
          <w:sz w:val="24"/>
          <w:szCs w:val="24"/>
        </w:rPr>
        <w:t>Aleridge</w:t>
      </w:r>
      <w:proofErr w:type="spellEnd"/>
      <w:r w:rsidRPr="003B36C4">
        <w:rPr>
          <w:rFonts w:ascii="Arial" w:hAnsi="Arial"/>
          <w:sz w:val="24"/>
          <w:szCs w:val="24"/>
        </w:rPr>
        <w:t xml:space="preserve">), </w:t>
      </w:r>
      <w:r w:rsidR="004E6ED8">
        <w:rPr>
          <w:rFonts w:ascii="Arial" w:hAnsi="Arial"/>
          <w:sz w:val="24"/>
          <w:szCs w:val="24"/>
        </w:rPr>
        <w:t xml:space="preserve">and </w:t>
      </w:r>
      <w:r w:rsidRPr="003B36C4">
        <w:rPr>
          <w:rFonts w:ascii="Arial" w:hAnsi="Arial"/>
          <w:sz w:val="24"/>
          <w:szCs w:val="24"/>
        </w:rPr>
        <w:t>038-130-010 (</w:t>
      </w:r>
      <w:proofErr w:type="spellStart"/>
      <w:r w:rsidRPr="003B36C4">
        <w:rPr>
          <w:rFonts w:ascii="Arial" w:hAnsi="Arial"/>
          <w:sz w:val="24"/>
          <w:szCs w:val="24"/>
        </w:rPr>
        <w:t>Kleaver</w:t>
      </w:r>
      <w:proofErr w:type="spellEnd"/>
      <w:r w:rsidRPr="003B36C4">
        <w:rPr>
          <w:rFonts w:ascii="Arial" w:hAnsi="Arial"/>
          <w:sz w:val="24"/>
          <w:szCs w:val="24"/>
        </w:rPr>
        <w:t>)</w:t>
      </w:r>
      <w:r w:rsidR="004E6ED8">
        <w:rPr>
          <w:rFonts w:ascii="Arial" w:hAnsi="Arial"/>
          <w:sz w:val="24"/>
          <w:szCs w:val="24"/>
        </w:rPr>
        <w:t>.</w:t>
      </w:r>
      <w:r w:rsidRPr="003B36C4">
        <w:rPr>
          <w:rFonts w:ascii="Arial" w:hAnsi="Arial"/>
          <w:sz w:val="24"/>
          <w:szCs w:val="24"/>
        </w:rPr>
        <w:t xml:space="preserve"> </w:t>
      </w:r>
    </w:p>
    <w:p w14:paraId="24213780" w14:textId="77777777" w:rsidR="003B36C4" w:rsidRPr="003B36C4" w:rsidRDefault="003B36C4" w:rsidP="003B36C4">
      <w:pPr>
        <w:spacing w:before="120"/>
        <w:rPr>
          <w:rFonts w:ascii="Arial" w:hAnsi="Arial"/>
          <w:sz w:val="24"/>
          <w:szCs w:val="24"/>
        </w:rPr>
      </w:pPr>
      <w:r w:rsidRPr="003B36C4">
        <w:rPr>
          <w:rFonts w:ascii="Arial" w:hAnsi="Arial"/>
          <w:sz w:val="24"/>
          <w:szCs w:val="24"/>
        </w:rPr>
        <w:t>Staff is recommending that the Board determine the proposed Issuance of Notice of Non-Renewals for Williamson Act Contracts be categorically exempt from the California Environmental Quality Act (CEQA) pursuant to Section15061(b)(3) of the CEQA Guidelines. A "categorical exemption" implies that the project will not result in any significant adverse environmental effect. The Board of Supervisors will consider the appropriateness of said environmental recommendation based on the record of evidence before them. If substantial evidence has been presented demonstrating a more appropriate environmental determination than the one that has been recommended, the Board of Supervisors may require and/or approve an alternative environmental determination pursuant to the requirements of CEQA.</w:t>
      </w:r>
    </w:p>
    <w:p w14:paraId="295AE0CC" w14:textId="77777777" w:rsidR="003B36C4" w:rsidRPr="003B36C4" w:rsidRDefault="003B36C4" w:rsidP="003B36C4">
      <w:pPr>
        <w:spacing w:before="120"/>
        <w:rPr>
          <w:rFonts w:ascii="Arial" w:hAnsi="Arial"/>
          <w:sz w:val="24"/>
          <w:szCs w:val="24"/>
        </w:rPr>
      </w:pPr>
      <w:r w:rsidRPr="003B36C4">
        <w:rPr>
          <w:rFonts w:ascii="Arial" w:hAnsi="Arial"/>
          <w:sz w:val="24"/>
          <w:szCs w:val="24"/>
        </w:rPr>
        <w:t>All project documents are on file at the Planning Division of the Siskiyou County Community Development Department and are available for public review.  All interested persons are invited to attend the meeting and be heard on any agenda item.  In addition, a staff report will be available for public review three working days prior to the Board of Supervisors meeting. Please contact the Planning Division at (530) 841-2100 if you have any questions regarding this project.</w:t>
      </w:r>
    </w:p>
    <w:p w14:paraId="1E6ECDE6" w14:textId="77777777" w:rsidR="003B36C4" w:rsidRPr="003B36C4" w:rsidRDefault="003B36C4" w:rsidP="003B36C4">
      <w:pPr>
        <w:spacing w:before="120"/>
        <w:rPr>
          <w:rFonts w:ascii="Arial" w:hAnsi="Arial"/>
          <w:sz w:val="24"/>
          <w:szCs w:val="24"/>
        </w:rPr>
      </w:pPr>
      <w:r w:rsidRPr="003B36C4">
        <w:rPr>
          <w:rFonts w:ascii="Arial" w:hAnsi="Arial"/>
          <w:sz w:val="24"/>
          <w:szCs w:val="24"/>
        </w:rPr>
        <w:t xml:space="preserve">All interested persons are invited to be present and be heard thereon or present comments in writing to the Board of Supervisors, 510 North Main Street, Yreka, CA 96097. All items presented to the Board of Supervisors during a public hearing, including, but not limited to, letter, email, petitions, photos, or maps, become a permanent part of the record and must be submitted to the Clerk of the Board. It is </w:t>
      </w:r>
      <w:r w:rsidRPr="003B36C4">
        <w:rPr>
          <w:rFonts w:ascii="Arial" w:hAnsi="Arial"/>
          <w:sz w:val="24"/>
          <w:szCs w:val="24"/>
        </w:rPr>
        <w:lastRenderedPageBreak/>
        <w:t>advised that the presenter bring at least 7 copies of anything presented to the Board and that the presenter create copies in advance for their own records.</w:t>
      </w:r>
    </w:p>
    <w:p w14:paraId="1BDDB797" w14:textId="77777777" w:rsidR="003B36C4" w:rsidRPr="003B36C4" w:rsidRDefault="003B36C4" w:rsidP="003B36C4">
      <w:pPr>
        <w:spacing w:before="120"/>
        <w:rPr>
          <w:rFonts w:ascii="Arial" w:hAnsi="Arial"/>
          <w:sz w:val="24"/>
          <w:szCs w:val="24"/>
        </w:rPr>
      </w:pPr>
      <w:r w:rsidRPr="003B36C4">
        <w:rPr>
          <w:rFonts w:ascii="Arial" w:hAnsi="Arial"/>
          <w:sz w:val="24"/>
          <w:szCs w:val="24"/>
        </w:rPr>
        <w:t>If you challenge the CEQA determination and/or Issuance of Notice of Non-Renewal in court, you may be limited to raising only those issues you or someone else raised at the public hearing described in this notice, or in written correspondence delivered to Planning prior to or at the public hearing.</w:t>
      </w:r>
    </w:p>
    <w:p w14:paraId="23D8D6D3" w14:textId="77777777" w:rsidR="003B36C4" w:rsidRPr="003B36C4" w:rsidRDefault="003B36C4" w:rsidP="003B36C4">
      <w:pPr>
        <w:spacing w:before="120"/>
        <w:rPr>
          <w:rFonts w:ascii="Arial" w:hAnsi="Arial"/>
          <w:sz w:val="24"/>
          <w:szCs w:val="24"/>
        </w:rPr>
      </w:pPr>
      <w:r w:rsidRPr="003B36C4">
        <w:rPr>
          <w:rFonts w:ascii="Arial" w:hAnsi="Arial"/>
          <w:sz w:val="24"/>
          <w:szCs w:val="24"/>
        </w:rPr>
        <w:t xml:space="preserve">For more information regarding the proposed project or the public hearing, please contact Bernadette Cizin, Assistant Planner, at (530) 841-2151 or </w:t>
      </w:r>
      <w:hyperlink r:id="rId4" w:history="1">
        <w:r w:rsidRPr="003B36C4">
          <w:rPr>
            <w:rFonts w:ascii="Arial" w:hAnsi="Arial"/>
            <w:color w:val="0000FF"/>
            <w:sz w:val="24"/>
            <w:szCs w:val="24"/>
            <w:u w:val="single"/>
          </w:rPr>
          <w:t>bpcizin@co.siskiyou.ca.us</w:t>
        </w:r>
      </w:hyperlink>
    </w:p>
    <w:p w14:paraId="50B6349E" w14:textId="77777777" w:rsidR="003B36C4" w:rsidRPr="003B36C4" w:rsidRDefault="003B36C4" w:rsidP="003B36C4">
      <w:pPr>
        <w:spacing w:before="120"/>
        <w:rPr>
          <w:rFonts w:ascii="Arial" w:hAnsi="Arial"/>
          <w:sz w:val="24"/>
          <w:szCs w:val="24"/>
        </w:rPr>
      </w:pPr>
      <w:r w:rsidRPr="003B36C4">
        <w:rPr>
          <w:rFonts w:ascii="Arial" w:hAnsi="Arial"/>
          <w:sz w:val="24"/>
          <w:szCs w:val="24"/>
        </w:rPr>
        <w:t>Bernadette Cizin, Assistant Planner</w:t>
      </w:r>
      <w:r w:rsidRPr="003B36C4">
        <w:rPr>
          <w:rFonts w:ascii="Arial" w:hAnsi="Arial"/>
          <w:sz w:val="24"/>
          <w:szCs w:val="24"/>
        </w:rPr>
        <w:br/>
        <w:t>Community Development Department – Planning Division</w:t>
      </w:r>
    </w:p>
    <w:p w14:paraId="5CEC6161" w14:textId="77777777" w:rsidR="00FD498D" w:rsidRDefault="004E6ED8"/>
    <w:sectPr w:rsidR="00FD4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C4"/>
    <w:rsid w:val="003B36C4"/>
    <w:rsid w:val="003C600B"/>
    <w:rsid w:val="004E6ED8"/>
    <w:rsid w:val="005A0156"/>
    <w:rsid w:val="005C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908C"/>
  <w15:chartTrackingRefBased/>
  <w15:docId w15:val="{F1F197C0-1790-493E-8B29-B1DA795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pcizin@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Cizin</dc:creator>
  <cp:keywords/>
  <dc:description/>
  <cp:lastModifiedBy>Bernadette Cizin</cp:lastModifiedBy>
  <cp:revision>3</cp:revision>
  <dcterms:created xsi:type="dcterms:W3CDTF">2021-08-13T14:46:00Z</dcterms:created>
  <dcterms:modified xsi:type="dcterms:W3CDTF">2021-08-13T16:14:00Z</dcterms:modified>
</cp:coreProperties>
</file>