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E8A289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94B49">
              <w:rPr>
                <w:rFonts w:cs="Arial"/>
                <w:b/>
                <w:sz w:val="20"/>
                <w:szCs w:val="20"/>
              </w:rPr>
            </w:r>
            <w:r w:rsidR="00D94B4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4B879D5" w:rsidR="009A58CF" w:rsidRPr="004E6635" w:rsidRDefault="004C3523" w:rsidP="003E20E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E20E4">
              <w:rPr>
                <w:rFonts w:cs="Arial"/>
                <w:b/>
                <w:sz w:val="20"/>
                <w:szCs w:val="20"/>
              </w:rPr>
              <w:t>5</w:t>
            </w:r>
            <w:r w:rsidR="00A36B81">
              <w:rPr>
                <w:rFonts w:cs="Arial"/>
                <w:b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F36E181" w:rsidR="009A58CF" w:rsidRPr="004E6635" w:rsidRDefault="004C3523" w:rsidP="00A36B8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36B81">
              <w:rPr>
                <w:rFonts w:cs="Arial"/>
                <w:b/>
                <w:noProof/>
                <w:sz w:val="20"/>
                <w:szCs w:val="20"/>
              </w:rPr>
              <w:t>9/7/21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F07724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94B49">
              <w:rPr>
                <w:rFonts w:cs="Arial"/>
                <w:b/>
                <w:sz w:val="20"/>
                <w:szCs w:val="20"/>
              </w:rPr>
            </w:r>
            <w:r w:rsidR="00D94B4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0FFCFD1" w:rsidR="00593663" w:rsidRPr="004E6635" w:rsidRDefault="004C3523" w:rsidP="00A36B8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36B81">
              <w:rPr>
                <w:rFonts w:cs="Arial"/>
                <w:b/>
                <w:noProof/>
                <w:sz w:val="20"/>
                <w:szCs w:val="20"/>
              </w:rPr>
              <w:t>William Carroll, Deputy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9CC4B83" w:rsidR="00593663" w:rsidRPr="004E6635" w:rsidRDefault="004C3523" w:rsidP="00A36B8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36B81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79E10A5" w:rsidR="00593663" w:rsidRPr="004E6635" w:rsidRDefault="004C3523" w:rsidP="003E20E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36B81">
              <w:rPr>
                <w:rFonts w:cs="Arial"/>
                <w:b/>
                <w:noProof/>
                <w:sz w:val="20"/>
                <w:szCs w:val="20"/>
              </w:rPr>
              <w:t xml:space="preserve">1312 Fairlane Road, </w:t>
            </w:r>
            <w:r w:rsidR="003E20E4">
              <w:rPr>
                <w:rFonts w:cs="Arial"/>
                <w:b/>
                <w:noProof/>
                <w:sz w:val="20"/>
                <w:szCs w:val="20"/>
              </w:rPr>
              <w:t>Y</w:t>
            </w:r>
            <w:r w:rsidR="00A36B81">
              <w:rPr>
                <w:rFonts w:cs="Arial"/>
                <w:b/>
                <w:noProof/>
                <w:sz w:val="20"/>
                <w:szCs w:val="20"/>
              </w:rPr>
              <w:t>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ECC425A" w:rsidR="00C8022D" w:rsidRPr="004E6635" w:rsidRDefault="004C3523" w:rsidP="003256B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36B81">
              <w:rPr>
                <w:rFonts w:cs="Arial"/>
                <w:b/>
                <w:noProof/>
                <w:sz w:val="20"/>
                <w:szCs w:val="20"/>
              </w:rPr>
              <w:t>William Carroll, Deputy County C</w:t>
            </w:r>
            <w:r w:rsidR="003256B4">
              <w:rPr>
                <w:rFonts w:cs="Arial"/>
                <w:b/>
                <w:noProof/>
                <w:sz w:val="20"/>
                <w:szCs w:val="20"/>
              </w:rPr>
              <w:t>o</w:t>
            </w:r>
            <w:r w:rsidR="00A36B81">
              <w:rPr>
                <w:rFonts w:cs="Arial"/>
                <w:b/>
                <w:noProof/>
                <w:sz w:val="20"/>
                <w:szCs w:val="20"/>
              </w:rPr>
              <w:t>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9039D43" w:rsidR="00877DC5" w:rsidRPr="004E6635" w:rsidRDefault="004C3523" w:rsidP="006F71F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67799">
              <w:rPr>
                <w:rFonts w:cs="Arial"/>
                <w:sz w:val="20"/>
                <w:szCs w:val="20"/>
              </w:rPr>
              <w:t>T</w:t>
            </w:r>
            <w:r w:rsidR="003E20E4">
              <w:rPr>
                <w:rFonts w:cs="Arial"/>
                <w:sz w:val="20"/>
                <w:szCs w:val="20"/>
              </w:rPr>
              <w:t xml:space="preserve">oday's date </w:t>
            </w:r>
            <w:r w:rsidR="00567799">
              <w:rPr>
                <w:rFonts w:cs="Arial"/>
                <w:sz w:val="20"/>
                <w:szCs w:val="20"/>
              </w:rPr>
              <w:t xml:space="preserve">was set </w:t>
            </w:r>
            <w:r w:rsidR="003E20E4">
              <w:rPr>
                <w:rFonts w:cs="Arial"/>
                <w:sz w:val="20"/>
                <w:szCs w:val="20"/>
              </w:rPr>
              <w:t>for a hearing to approve liens on unpaid administrative fines.  Due to some c</w:t>
            </w:r>
            <w:r w:rsidR="003256B4">
              <w:rPr>
                <w:rFonts w:cs="Arial"/>
                <w:sz w:val="20"/>
                <w:szCs w:val="20"/>
              </w:rPr>
              <w:t>orrections</w:t>
            </w:r>
            <w:r w:rsidR="003E20E4">
              <w:rPr>
                <w:rFonts w:cs="Arial"/>
                <w:sz w:val="20"/>
                <w:szCs w:val="20"/>
              </w:rPr>
              <w:t xml:space="preserve"> regarding citation numbers and amounts, staff is requesting the hearing be </w:t>
            </w:r>
            <w:r w:rsidR="006F71F0">
              <w:rPr>
                <w:rFonts w:cs="Arial"/>
                <w:sz w:val="20"/>
                <w:szCs w:val="20"/>
              </w:rPr>
              <w:t>vacated and staff will re-notice the lien hearing</w:t>
            </w:r>
            <w:r w:rsidR="00D94B49">
              <w:rPr>
                <w:rFonts w:cs="Arial"/>
                <w:sz w:val="20"/>
                <w:szCs w:val="20"/>
              </w:rPr>
              <w:t xml:space="preserve"> to ensure all informati</w:t>
            </w:r>
            <w:bookmarkStart w:id="9" w:name="_GoBack"/>
            <w:bookmarkEnd w:id="9"/>
            <w:r w:rsidR="00D94B49">
              <w:rPr>
                <w:rFonts w:cs="Arial"/>
                <w:sz w:val="20"/>
                <w:szCs w:val="20"/>
              </w:rPr>
              <w:t>on is strictly correct</w:t>
            </w:r>
            <w:r w:rsidR="006F71F0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7190E8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4B49">
              <w:rPr>
                <w:rFonts w:cs="Arial"/>
                <w:sz w:val="18"/>
                <w:szCs w:val="18"/>
              </w:rPr>
            </w:r>
            <w:r w:rsidR="00D94B4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4B49">
              <w:rPr>
                <w:rFonts w:cs="Arial"/>
                <w:sz w:val="18"/>
                <w:szCs w:val="18"/>
              </w:rPr>
            </w:r>
            <w:r w:rsidR="00D94B4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4B49">
              <w:rPr>
                <w:rFonts w:cs="Arial"/>
                <w:sz w:val="18"/>
                <w:szCs w:val="18"/>
              </w:rPr>
            </w:r>
            <w:r w:rsidR="00D94B4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4B49">
              <w:rPr>
                <w:rFonts w:cs="Arial"/>
                <w:sz w:val="18"/>
                <w:szCs w:val="18"/>
              </w:rPr>
            </w:r>
            <w:r w:rsidR="00D94B4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1B3A125" w:rsidR="00677610" w:rsidRPr="004E6635" w:rsidRDefault="00645B7E" w:rsidP="006F71F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F71F0">
              <w:rPr>
                <w:rFonts w:cs="Arial"/>
                <w:sz w:val="20"/>
                <w:szCs w:val="20"/>
              </w:rPr>
              <w:t> </w:t>
            </w:r>
            <w:r w:rsidR="006F71F0">
              <w:rPr>
                <w:rFonts w:cs="Arial"/>
                <w:sz w:val="20"/>
                <w:szCs w:val="20"/>
              </w:rPr>
              <w:t> </w:t>
            </w:r>
            <w:r w:rsidR="006F71F0">
              <w:rPr>
                <w:rFonts w:cs="Arial"/>
                <w:sz w:val="20"/>
                <w:szCs w:val="20"/>
              </w:rPr>
              <w:t> </w:t>
            </w:r>
            <w:r w:rsidR="006F71F0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DDA0944" w:rsidR="00677610" w:rsidRPr="004E6635" w:rsidRDefault="004C3523" w:rsidP="006F71F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F71F0">
              <w:rPr>
                <w:rFonts w:cs="Arial"/>
                <w:noProof/>
              </w:rPr>
              <w:t>Vacate the hearing on proposed property liens set for today's date.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256B4"/>
    <w:rsid w:val="00347C49"/>
    <w:rsid w:val="0035119D"/>
    <w:rsid w:val="00351A8D"/>
    <w:rsid w:val="003761D4"/>
    <w:rsid w:val="00396C4B"/>
    <w:rsid w:val="003E20E4"/>
    <w:rsid w:val="00405BE2"/>
    <w:rsid w:val="004200BE"/>
    <w:rsid w:val="004242AC"/>
    <w:rsid w:val="00441197"/>
    <w:rsid w:val="004433C6"/>
    <w:rsid w:val="004C3523"/>
    <w:rsid w:val="004E6635"/>
    <w:rsid w:val="00506225"/>
    <w:rsid w:val="005502B5"/>
    <w:rsid w:val="00557998"/>
    <w:rsid w:val="00567799"/>
    <w:rsid w:val="00593663"/>
    <w:rsid w:val="005B0CA4"/>
    <w:rsid w:val="005C08E3"/>
    <w:rsid w:val="005F35D7"/>
    <w:rsid w:val="00630A78"/>
    <w:rsid w:val="006331AA"/>
    <w:rsid w:val="006376C3"/>
    <w:rsid w:val="00645B7E"/>
    <w:rsid w:val="00662F60"/>
    <w:rsid w:val="00677610"/>
    <w:rsid w:val="006F71F0"/>
    <w:rsid w:val="007F15ED"/>
    <w:rsid w:val="00802B0F"/>
    <w:rsid w:val="00826428"/>
    <w:rsid w:val="008514F8"/>
    <w:rsid w:val="00877DC5"/>
    <w:rsid w:val="00887B36"/>
    <w:rsid w:val="008B6F8B"/>
    <w:rsid w:val="009042C7"/>
    <w:rsid w:val="00914444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6B81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34180"/>
    <w:rsid w:val="00D62338"/>
    <w:rsid w:val="00D7096F"/>
    <w:rsid w:val="00D94B49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52580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EE88A4-8197-4913-B990-2E08438F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William Carroll</cp:lastModifiedBy>
  <cp:revision>9</cp:revision>
  <cp:lastPrinted>2021-08-27T23:17:00Z</cp:lastPrinted>
  <dcterms:created xsi:type="dcterms:W3CDTF">2021-08-27T22:50:00Z</dcterms:created>
  <dcterms:modified xsi:type="dcterms:W3CDTF">2021-08-30T16:31:00Z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