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F146FEB"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B111C">
              <w:rPr>
                <w:rFonts w:cs="Arial"/>
                <w:b/>
                <w:sz w:val="20"/>
                <w:szCs w:val="20"/>
              </w:rPr>
            </w:r>
            <w:r w:rsidR="00EB111C">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79275E1" w:rsidR="009A58CF" w:rsidRPr="004E6635" w:rsidRDefault="004C3523" w:rsidP="00821D1F">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21D1F">
              <w:rPr>
                <w:rFonts w:cs="Arial"/>
                <w:b/>
                <w:sz w:val="20"/>
                <w:szCs w:val="20"/>
              </w:rPr>
              <w:t>September 7, 2021</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5B269AE"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B111C">
              <w:rPr>
                <w:rFonts w:cs="Arial"/>
                <w:b/>
                <w:sz w:val="20"/>
                <w:szCs w:val="20"/>
              </w:rPr>
            </w:r>
            <w:r w:rsidR="00EB111C">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FE264A2" w:rsidR="00593663" w:rsidRPr="004E6635" w:rsidRDefault="004C3523" w:rsidP="00821D1F">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21D1F">
              <w:rPr>
                <w:rFonts w:cs="Arial"/>
                <w:b/>
                <w:noProof/>
                <w:sz w:val="20"/>
                <w:szCs w:val="20"/>
              </w:rPr>
              <w:t>Elizabeth Nielsen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685A364" w:rsidR="00593663" w:rsidRPr="004E6635" w:rsidRDefault="004C3523" w:rsidP="00821D1F">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21D1F">
              <w:rPr>
                <w:rFonts w:cs="Arial"/>
                <w:b/>
                <w:noProof/>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2A15119" w:rsidR="00593663" w:rsidRPr="004E6635" w:rsidRDefault="004C3523" w:rsidP="00821D1F">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21D1F">
              <w:rPr>
                <w:rFonts w:cs="Arial"/>
                <w:b/>
                <w:noProof/>
                <w:sz w:val="20"/>
                <w:szCs w:val="20"/>
              </w:rPr>
              <w:t>CAO</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AED0780" w:rsidR="00C8022D" w:rsidRPr="004E6635" w:rsidRDefault="004C3523" w:rsidP="00EB111C">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373EA">
              <w:rPr>
                <w:rFonts w:cs="Arial"/>
                <w:b/>
                <w:sz w:val="20"/>
                <w:szCs w:val="20"/>
              </w:rPr>
              <w:t>Kathleen</w:t>
            </w:r>
            <w:r w:rsidR="00EB111C">
              <w:rPr>
                <w:rFonts w:cs="Arial"/>
                <w:b/>
                <w:sz w:val="20"/>
                <w:szCs w:val="20"/>
              </w:rPr>
              <w:t xml:space="preserve"> </w:t>
            </w:r>
            <w:proofErr w:type="spellStart"/>
            <w:r w:rsidR="00EB111C">
              <w:rPr>
                <w:rFonts w:cs="Arial"/>
                <w:b/>
                <w:sz w:val="20"/>
                <w:szCs w:val="20"/>
              </w:rPr>
              <w:t>Hitt</w:t>
            </w:r>
            <w:proofErr w:type="spellEnd"/>
            <w:r w:rsidR="00EB111C">
              <w:rPr>
                <w:rFonts w:cs="Arial"/>
                <w:b/>
                <w:sz w:val="20"/>
                <w:szCs w:val="20"/>
              </w:rPr>
              <w:t>, Conservation Director, Siskiyou Land Trust</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F910540" w:rsidR="00877DC5" w:rsidRPr="004E6635" w:rsidRDefault="004C3523" w:rsidP="00586934">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86934">
              <w:rPr>
                <w:rFonts w:cs="Arial"/>
                <w:sz w:val="20"/>
                <w:szCs w:val="20"/>
              </w:rPr>
              <w:t>The Siskiyou Land Trust is seeking Board approval of a resolution establishing conservation easements over three agricultural lands in the Scott and Shasta River Valleys for the purpose of conserving priority agricultural land resources. If approved the resolution would be used in the filing of application for funding of the conservation efforts by the California Farmland Conservancy Program.</w:t>
            </w:r>
            <w:r w:rsidR="000B6A56">
              <w:rPr>
                <w:rFonts w:cs="Arial"/>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bookmarkStart w:id="9" w:name="_GoBack"/>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B111C">
              <w:rPr>
                <w:rFonts w:cs="Arial"/>
                <w:sz w:val="18"/>
                <w:szCs w:val="18"/>
              </w:rPr>
            </w:r>
            <w:r w:rsidR="00EB111C">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B111C">
              <w:rPr>
                <w:rFonts w:cs="Arial"/>
                <w:sz w:val="18"/>
                <w:szCs w:val="18"/>
              </w:rPr>
            </w:r>
            <w:r w:rsidR="00EB111C">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B111C">
              <w:rPr>
                <w:rFonts w:cs="Arial"/>
                <w:sz w:val="18"/>
                <w:szCs w:val="18"/>
              </w:rPr>
            </w:r>
            <w:r w:rsidR="00EB111C">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B111C">
              <w:rPr>
                <w:rFonts w:cs="Arial"/>
                <w:sz w:val="18"/>
                <w:szCs w:val="18"/>
              </w:rPr>
            </w:r>
            <w:r w:rsidR="00EB111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BADF60B" w:rsidR="00677610" w:rsidRPr="004E6635" w:rsidRDefault="004C3523" w:rsidP="00586934">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B373EA">
              <w:rPr>
                <w:rFonts w:cs="Arial"/>
              </w:rPr>
              <w:t>Staff recommends</w:t>
            </w:r>
            <w:r w:rsidR="006A1B4A">
              <w:rPr>
                <w:rFonts w:cs="Arial"/>
              </w:rPr>
              <w:t xml:space="preserve"> that the Board of Supervisors of Siskiyou County </w:t>
            </w:r>
            <w:r w:rsidR="00B373EA">
              <w:rPr>
                <w:rFonts w:cs="Arial"/>
              </w:rPr>
              <w:t xml:space="preserve">approve the resolution </w:t>
            </w:r>
            <w:r w:rsidR="006A1B4A">
              <w:rPr>
                <w:rFonts w:cs="Arial"/>
              </w:rPr>
              <w:t>authoriz</w:t>
            </w:r>
            <w:r w:rsidR="00B373EA">
              <w:rPr>
                <w:rFonts w:cs="Arial"/>
              </w:rPr>
              <w:t>ing</w:t>
            </w:r>
            <w:r w:rsidR="006A1B4A">
              <w:rPr>
                <w:rFonts w:cs="Arial"/>
              </w:rPr>
              <w:t xml:space="preserve"> the filing of three application</w:t>
            </w:r>
            <w:r w:rsidR="00586934">
              <w:rPr>
                <w:rFonts w:cs="Arial"/>
              </w:rPr>
              <w:t xml:space="preserve">s </w:t>
            </w:r>
            <w:r w:rsidR="006A1B4A">
              <w:rPr>
                <w:rFonts w:cs="Arial"/>
              </w:rPr>
              <w:t>for funding from the California Department of Conservation's Cal</w:t>
            </w:r>
            <w:r w:rsidR="00B373EA">
              <w:rPr>
                <w:rFonts w:cs="Arial"/>
              </w:rPr>
              <w:t>ifo</w:t>
            </w:r>
            <w:r w:rsidR="006A1B4A">
              <w:rPr>
                <w:rFonts w:cs="Arial"/>
              </w:rPr>
              <w:t>rnia Farmland Conservancy Program</w:t>
            </w:r>
            <w:r w:rsidR="006A1B4A" w:rsidRPr="006A1B4A">
              <w:rPr>
                <w:rFonts w:cs="Arial"/>
                <w:noProof/>
              </w:rPr>
              <w: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B6A56"/>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86934"/>
    <w:rsid w:val="00593663"/>
    <w:rsid w:val="005C08E3"/>
    <w:rsid w:val="005F35D7"/>
    <w:rsid w:val="00630A78"/>
    <w:rsid w:val="006331AA"/>
    <w:rsid w:val="006376C3"/>
    <w:rsid w:val="00645B7E"/>
    <w:rsid w:val="00662F60"/>
    <w:rsid w:val="00677610"/>
    <w:rsid w:val="006A1B4A"/>
    <w:rsid w:val="007F15ED"/>
    <w:rsid w:val="00821D1F"/>
    <w:rsid w:val="00826428"/>
    <w:rsid w:val="008514F8"/>
    <w:rsid w:val="00877DC5"/>
    <w:rsid w:val="00887B36"/>
    <w:rsid w:val="008B6F8B"/>
    <w:rsid w:val="009042C7"/>
    <w:rsid w:val="009668DA"/>
    <w:rsid w:val="009746DC"/>
    <w:rsid w:val="009A58CF"/>
    <w:rsid w:val="009B4DDF"/>
    <w:rsid w:val="009B5441"/>
    <w:rsid w:val="009C4B29"/>
    <w:rsid w:val="009E0144"/>
    <w:rsid w:val="009E7391"/>
    <w:rsid w:val="00A1290D"/>
    <w:rsid w:val="00A14EC6"/>
    <w:rsid w:val="00A231FE"/>
    <w:rsid w:val="00A2502C"/>
    <w:rsid w:val="00A42C6B"/>
    <w:rsid w:val="00A7441D"/>
    <w:rsid w:val="00AB4ED4"/>
    <w:rsid w:val="00AC0F24"/>
    <w:rsid w:val="00AF7294"/>
    <w:rsid w:val="00B020B9"/>
    <w:rsid w:val="00B23455"/>
    <w:rsid w:val="00B373EA"/>
    <w:rsid w:val="00B40269"/>
    <w:rsid w:val="00B43657"/>
    <w:rsid w:val="00B4714F"/>
    <w:rsid w:val="00B61B93"/>
    <w:rsid w:val="00B71F49"/>
    <w:rsid w:val="00B744BC"/>
    <w:rsid w:val="00B95ABF"/>
    <w:rsid w:val="00B97907"/>
    <w:rsid w:val="00BA0BD7"/>
    <w:rsid w:val="00BA253B"/>
    <w:rsid w:val="00C040CE"/>
    <w:rsid w:val="00C35CB3"/>
    <w:rsid w:val="00C8022D"/>
    <w:rsid w:val="00CA4F55"/>
    <w:rsid w:val="00CA51DF"/>
    <w:rsid w:val="00CB7890"/>
    <w:rsid w:val="00CE42D0"/>
    <w:rsid w:val="00D07DC0"/>
    <w:rsid w:val="00D33D82"/>
    <w:rsid w:val="00D62338"/>
    <w:rsid w:val="00D7096F"/>
    <w:rsid w:val="00DE216E"/>
    <w:rsid w:val="00DF2C0D"/>
    <w:rsid w:val="00DF4076"/>
    <w:rsid w:val="00DF6B41"/>
    <w:rsid w:val="00E5365B"/>
    <w:rsid w:val="00E66BAF"/>
    <w:rsid w:val="00EA12EF"/>
    <w:rsid w:val="00EB111C"/>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ED832239-4D7C-4689-9BDA-0821A680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Christina Forrester</cp:lastModifiedBy>
  <cp:revision>10</cp:revision>
  <cp:lastPrinted>2021-08-27T18:39:00Z</cp:lastPrinted>
  <dcterms:created xsi:type="dcterms:W3CDTF">2021-08-27T18:23:00Z</dcterms:created>
  <dcterms:modified xsi:type="dcterms:W3CDTF">2021-08-27T21:45:00Z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