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25FD5">
              <w:rPr>
                <w:rFonts w:asciiTheme="minorHAnsi" w:hAnsiTheme="minorHAnsi"/>
                <w:b/>
                <w:sz w:val="20"/>
                <w:szCs w:val="20"/>
              </w:rPr>
            </w:r>
            <w:r w:rsidR="00D25FD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C139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N/A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D25FD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25FD5">
              <w:rPr>
                <w:rFonts w:asciiTheme="minorHAnsi" w:hAnsiTheme="minorHAnsi"/>
                <w:b/>
                <w:sz w:val="20"/>
                <w:szCs w:val="20"/>
              </w:rPr>
              <w:t>9/7/21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25FD5">
              <w:rPr>
                <w:rFonts w:asciiTheme="minorHAnsi" w:hAnsiTheme="minorHAnsi"/>
                <w:b/>
                <w:sz w:val="20"/>
                <w:szCs w:val="20"/>
              </w:rPr>
            </w:r>
            <w:r w:rsidR="00D25FD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6B7E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B7EA0">
              <w:rPr>
                <w:rFonts w:asciiTheme="minorHAnsi" w:hAnsiTheme="minorHAnsi"/>
                <w:b/>
                <w:sz w:val="20"/>
                <w:szCs w:val="20"/>
              </w:rPr>
              <w:t>Sarah Collard, Ph.D.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/ Health &amp; Human Services Agency</w:t>
            </w:r>
            <w:r w:rsidR="006B7EA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- Behavioral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Division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BB434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841-</w:t>
            </w:r>
            <w:r w:rsidR="00BB4348">
              <w:rPr>
                <w:rFonts w:asciiTheme="minorHAnsi" w:hAnsiTheme="minorHAnsi"/>
                <w:b/>
                <w:noProof/>
                <w:sz w:val="20"/>
                <w:szCs w:val="20"/>
              </w:rPr>
              <w:t>2761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1917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>2060 Campus Drive,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DE7C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bookmarkStart w:id="8" w:name="_GoBack"/>
            <w:bookmarkEnd w:id="8"/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Sarah Collard, Ph.D. / Director of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&amp; Human Services Agency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43F78" w:rsidRDefault="00B020B9" w:rsidP="00443F78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67461">
              <w:rPr>
                <w:rFonts w:asciiTheme="minorHAnsi" w:hAnsiTheme="minorHAnsi"/>
                <w:sz w:val="20"/>
                <w:szCs w:val="20"/>
              </w:rPr>
              <w:t xml:space="preserve">Partnership Healthplan of CA </w:t>
            </w:r>
            <w:r w:rsidR="00443F78">
              <w:rPr>
                <w:rFonts w:asciiTheme="minorHAnsi" w:hAnsiTheme="minorHAnsi"/>
                <w:noProof/>
                <w:sz w:val="20"/>
                <w:szCs w:val="20"/>
              </w:rPr>
              <w:t>-</w:t>
            </w:r>
            <w:r w:rsidR="00267461">
              <w:rPr>
                <w:rFonts w:asciiTheme="minorHAnsi" w:hAnsiTheme="minorHAnsi"/>
                <w:noProof/>
                <w:sz w:val="20"/>
                <w:szCs w:val="20"/>
              </w:rPr>
              <w:t xml:space="preserve"> Local Innovation Grant on Housing, Amendment No. 01 to Memorandum of Understanding</w:t>
            </w:r>
            <w:r w:rsidR="00443F78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  <w:p w:rsidR="00877DC5" w:rsidRPr="00E66BAF" w:rsidRDefault="00443F78" w:rsidP="000F792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267461">
              <w:rPr>
                <w:rFonts w:asciiTheme="minorHAnsi" w:hAnsiTheme="minorHAnsi"/>
                <w:noProof/>
                <w:sz w:val="20"/>
                <w:szCs w:val="20"/>
              </w:rPr>
              <w:t>of</w:t>
            </w:r>
            <w:r w:rsidR="00C000CF">
              <w:rPr>
                <w:rFonts w:asciiTheme="minorHAnsi" w:hAnsiTheme="minorHAnsi"/>
                <w:noProof/>
                <w:sz w:val="20"/>
                <w:szCs w:val="20"/>
              </w:rPr>
              <w:t xml:space="preserve"> the revision to</w:t>
            </w:r>
            <w:r w:rsidR="00267461">
              <w:rPr>
                <w:rFonts w:asciiTheme="minorHAnsi" w:hAnsiTheme="minorHAnsi"/>
                <w:noProof/>
                <w:sz w:val="20"/>
                <w:szCs w:val="20"/>
              </w:rPr>
              <w:t xml:space="preserve"> Amendment No. 01 to the Memorandum of Understanding executed on July 1, 2019. The purpose of the Amendment</w:t>
            </w:r>
            <w:r w:rsidR="00C000CF">
              <w:rPr>
                <w:rFonts w:asciiTheme="minorHAnsi" w:hAnsiTheme="minorHAnsi"/>
                <w:noProof/>
                <w:sz w:val="20"/>
                <w:szCs w:val="20"/>
              </w:rPr>
              <w:t>, originally approved by the Board of Supervisors on May 18, 2021 (but not yet fully executed), wa</w:t>
            </w:r>
            <w:r w:rsidR="00267461">
              <w:rPr>
                <w:rFonts w:asciiTheme="minorHAnsi" w:hAnsiTheme="minorHAnsi"/>
                <w:noProof/>
                <w:sz w:val="20"/>
                <w:szCs w:val="20"/>
              </w:rPr>
              <w:t xml:space="preserve">s to extend the term of the agreement and revise the payment schedule. </w:t>
            </w:r>
            <w:r w:rsidR="00C000CF">
              <w:rPr>
                <w:rFonts w:asciiTheme="minorHAnsi" w:hAnsiTheme="minorHAnsi"/>
                <w:noProof/>
                <w:sz w:val="20"/>
                <w:szCs w:val="20"/>
              </w:rPr>
              <w:t xml:space="preserve">The revised Amendment No. 01 </w:t>
            </w:r>
            <w:r w:rsidR="000F792E">
              <w:rPr>
                <w:rFonts w:asciiTheme="minorHAnsi" w:hAnsiTheme="minorHAnsi"/>
                <w:noProof/>
                <w:sz w:val="20"/>
                <w:szCs w:val="20"/>
              </w:rPr>
              <w:t xml:space="preserve">will still </w:t>
            </w:r>
            <w:r w:rsidR="00C000CF">
              <w:rPr>
                <w:rFonts w:asciiTheme="minorHAnsi" w:hAnsiTheme="minorHAnsi"/>
                <w:noProof/>
                <w:sz w:val="20"/>
                <w:szCs w:val="20"/>
              </w:rPr>
              <w:t xml:space="preserve">extend the term of the agreement and revise the payment schedule, </w:t>
            </w:r>
            <w:r w:rsidR="000F792E">
              <w:rPr>
                <w:rFonts w:asciiTheme="minorHAnsi" w:hAnsiTheme="minorHAnsi"/>
                <w:noProof/>
                <w:sz w:val="20"/>
                <w:szCs w:val="20"/>
              </w:rPr>
              <w:t>but</w:t>
            </w:r>
            <w:r w:rsidR="00C000CF">
              <w:rPr>
                <w:rFonts w:asciiTheme="minorHAnsi" w:hAnsiTheme="minorHAnsi"/>
                <w:noProof/>
                <w:sz w:val="20"/>
                <w:szCs w:val="20"/>
              </w:rPr>
              <w:t xml:space="preserve"> also adds language to clarify that the County may provide funds to the project in the form of either a grant or loan to the Developer Sponsor. </w:t>
            </w:r>
            <w:r w:rsidR="00267461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25FD5">
              <w:rPr>
                <w:rFonts w:asciiTheme="minorHAnsi" w:hAnsiTheme="minorHAnsi"/>
                <w:sz w:val="18"/>
                <w:szCs w:val="18"/>
              </w:rPr>
            </w:r>
            <w:r w:rsidR="00D25F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25FD5">
              <w:rPr>
                <w:rFonts w:asciiTheme="minorHAnsi" w:hAnsiTheme="minorHAnsi"/>
                <w:sz w:val="18"/>
                <w:szCs w:val="18"/>
              </w:rPr>
            </w:r>
            <w:r w:rsidR="00D25F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26746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67461">
              <w:rPr>
                <w:rFonts w:asciiTheme="minorHAnsi" w:hAnsiTheme="minorHAnsi"/>
                <w:sz w:val="18"/>
                <w:szCs w:val="18"/>
              </w:rPr>
              <w:t>$560,000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C149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2122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26746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67461">
              <w:rPr>
                <w:rFonts w:asciiTheme="minorHAnsi" w:hAnsiTheme="minorHAnsi"/>
                <w:noProof/>
                <w:sz w:val="18"/>
                <w:szCs w:val="18"/>
              </w:rPr>
              <w:t>Behavioral Health Services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C1491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401030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267461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67461">
              <w:rPr>
                <w:rFonts w:asciiTheme="minorHAnsi" w:hAnsiTheme="minorHAnsi"/>
                <w:noProof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26746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67461">
              <w:rPr>
                <w:rFonts w:asciiTheme="minorHAnsi" w:hAnsiTheme="minorHAnsi"/>
                <w:noProof/>
                <w:sz w:val="18"/>
                <w:szCs w:val="18"/>
              </w:rPr>
              <w:t>560300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26746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67461">
              <w:rPr>
                <w:rFonts w:asciiTheme="minorHAnsi" w:hAnsiTheme="minorHAnsi"/>
                <w:noProof/>
                <w:sz w:val="18"/>
                <w:szCs w:val="18"/>
              </w:rPr>
              <w:t>Contrib from Oth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25FD5">
              <w:rPr>
                <w:rFonts w:asciiTheme="minorHAnsi" w:hAnsiTheme="minorHAnsi"/>
                <w:sz w:val="18"/>
                <w:szCs w:val="18"/>
              </w:rPr>
            </w:r>
            <w:r w:rsidR="00D25F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25FD5">
              <w:rPr>
                <w:rFonts w:asciiTheme="minorHAnsi" w:hAnsiTheme="minorHAnsi"/>
                <w:sz w:val="18"/>
                <w:szCs w:val="18"/>
              </w:rPr>
            </w:r>
            <w:r w:rsidR="00D25FD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726024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26024">
              <w:rPr>
                <w:rFonts w:asciiTheme="minorHAnsi" w:hAnsiTheme="minorHAnsi"/>
                <w:sz w:val="18"/>
                <w:szCs w:val="18"/>
              </w:rPr>
              <w:t> </w:t>
            </w:r>
            <w:r w:rsidR="00726024">
              <w:rPr>
                <w:rFonts w:asciiTheme="minorHAnsi" w:hAnsiTheme="minorHAnsi"/>
                <w:sz w:val="18"/>
                <w:szCs w:val="18"/>
              </w:rPr>
              <w:t> </w:t>
            </w:r>
            <w:r w:rsidR="00726024">
              <w:rPr>
                <w:rFonts w:asciiTheme="minorHAnsi" w:hAnsiTheme="minorHAnsi"/>
                <w:sz w:val="18"/>
                <w:szCs w:val="18"/>
              </w:rPr>
              <w:t> </w:t>
            </w:r>
            <w:r w:rsidR="00726024">
              <w:rPr>
                <w:rFonts w:asciiTheme="minorHAnsi" w:hAnsiTheme="minorHAnsi"/>
                <w:sz w:val="18"/>
                <w:szCs w:val="18"/>
              </w:rPr>
              <w:t> </w:t>
            </w:r>
            <w:r w:rsidR="00726024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31570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26024">
              <w:rPr>
                <w:rFonts w:asciiTheme="minorHAnsi" w:hAnsiTheme="minorHAnsi"/>
                <w:noProof/>
                <w:sz w:val="20"/>
                <w:szCs w:val="20"/>
              </w:rPr>
              <w:t xml:space="preserve">Additional Accounting: </w:t>
            </w:r>
            <w:r w:rsidR="000F792E">
              <w:rPr>
                <w:rFonts w:asciiTheme="minorHAnsi" w:hAnsiTheme="minorHAnsi"/>
                <w:noProof/>
                <w:sz w:val="20"/>
                <w:szCs w:val="20"/>
              </w:rPr>
              <w:t>2122-401030-133000 (Behavioral Health Services</w:t>
            </w:r>
            <w:r w:rsidR="00315706">
              <w:rPr>
                <w:rFonts w:asciiTheme="minorHAnsi" w:hAnsiTheme="minorHAnsi"/>
                <w:noProof/>
                <w:sz w:val="20"/>
                <w:szCs w:val="20"/>
              </w:rPr>
              <w:t xml:space="preserve"> -Loans Receivable);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31570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26024">
              <w:rPr>
                <w:rFonts w:asciiTheme="minorHAnsi" w:hAnsiTheme="minorHAnsi"/>
                <w:noProof/>
                <w:sz w:val="20"/>
                <w:szCs w:val="20"/>
              </w:rPr>
              <w:t>2122-401030-</w:t>
            </w:r>
            <w:r w:rsidR="000F792E">
              <w:rPr>
                <w:rFonts w:asciiTheme="minorHAnsi" w:hAnsiTheme="minorHAnsi"/>
                <w:noProof/>
                <w:sz w:val="20"/>
                <w:szCs w:val="20"/>
              </w:rPr>
              <w:t>225003</w:t>
            </w:r>
            <w:r w:rsidR="00726024">
              <w:rPr>
                <w:rFonts w:asciiTheme="minorHAnsi" w:hAnsiTheme="minorHAnsi"/>
                <w:noProof/>
                <w:sz w:val="20"/>
                <w:szCs w:val="20"/>
              </w:rPr>
              <w:t xml:space="preserve"> (Behavioral Health Services -</w:t>
            </w:r>
            <w:r w:rsidR="000F792E">
              <w:rPr>
                <w:rFonts w:asciiTheme="minorHAnsi" w:hAnsiTheme="minorHAnsi"/>
                <w:noProof/>
                <w:sz w:val="20"/>
                <w:szCs w:val="20"/>
              </w:rPr>
              <w:t>Deferred Inflow of Resources</w:t>
            </w:r>
            <w:r w:rsidR="00726024">
              <w:rPr>
                <w:rFonts w:asciiTheme="minorHAnsi" w:hAnsiTheme="minorHAnsi"/>
                <w:noProof/>
                <w:sz w:val="20"/>
                <w:szCs w:val="20"/>
              </w:rPr>
              <w:t>)</w:t>
            </w:r>
            <w:r w:rsidR="00315706">
              <w:rPr>
                <w:rFonts w:asciiTheme="minorHAnsi" w:hAnsiTheme="minorHAnsi"/>
                <w:noProof/>
                <w:sz w:val="20"/>
                <w:szCs w:val="20"/>
              </w:rPr>
              <w:t>; 2122-401030-752500 Contribution To Othr</w:t>
            </w:r>
            <w:r w:rsidR="00726024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A06F08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41D11">
              <w:rPr>
                <w:rFonts w:asciiTheme="minorHAnsi" w:hAnsiTheme="minorHAnsi"/>
                <w:noProof/>
              </w:rPr>
              <w:t>The Board of Supervisors approve and authorize the C</w:t>
            </w:r>
            <w:r w:rsidR="00267461">
              <w:rPr>
                <w:rFonts w:asciiTheme="minorHAnsi" w:hAnsiTheme="minorHAnsi"/>
                <w:noProof/>
              </w:rPr>
              <w:t>ounty Administrator</w:t>
            </w:r>
            <w:r w:rsidR="00541D11">
              <w:rPr>
                <w:rFonts w:asciiTheme="minorHAnsi" w:hAnsiTheme="minorHAnsi"/>
                <w:noProof/>
              </w:rPr>
              <w:t xml:space="preserve"> to sign</w:t>
            </w:r>
            <w:r w:rsidR="00A06F08">
              <w:rPr>
                <w:rFonts w:asciiTheme="minorHAnsi" w:hAnsiTheme="minorHAnsi"/>
                <w:noProof/>
              </w:rPr>
              <w:t xml:space="preserve"> the revised</w:t>
            </w:r>
            <w:r w:rsidR="00541D11">
              <w:rPr>
                <w:rFonts w:asciiTheme="minorHAnsi" w:hAnsiTheme="minorHAnsi"/>
                <w:noProof/>
              </w:rPr>
              <w:t xml:space="preserve"> </w:t>
            </w:r>
            <w:r w:rsidR="00267461">
              <w:rPr>
                <w:rFonts w:asciiTheme="minorHAnsi" w:hAnsiTheme="minorHAnsi"/>
                <w:noProof/>
              </w:rPr>
              <w:t>Amendment No. 01 to t</w:t>
            </w:r>
            <w:r w:rsidR="00A06F08">
              <w:rPr>
                <w:rFonts w:asciiTheme="minorHAnsi" w:hAnsiTheme="minorHAnsi"/>
                <w:noProof/>
              </w:rPr>
              <w:t>he</w:t>
            </w:r>
            <w:r w:rsidR="00267461">
              <w:rPr>
                <w:rFonts w:asciiTheme="minorHAnsi" w:hAnsiTheme="minorHAnsi"/>
                <w:noProof/>
              </w:rPr>
              <w:t xml:space="preserve"> Memorandum of Understanding</w:t>
            </w:r>
            <w:r w:rsidR="00541D11">
              <w:rPr>
                <w:rFonts w:asciiTheme="minorHAnsi" w:hAnsiTheme="minorHAnsi"/>
                <w:noProof/>
              </w:rPr>
              <w:t xml:space="preserve"> between Siskiyou County Health &amp; Human Services Agency, Behavioral Health Division, and</w:t>
            </w:r>
            <w:r w:rsidR="00267461">
              <w:rPr>
                <w:rFonts w:asciiTheme="minorHAnsi" w:hAnsiTheme="minorHAnsi"/>
                <w:noProof/>
              </w:rPr>
              <w:t xml:space="preserve"> Partnership Healthplan of California. </w:t>
            </w:r>
            <w:r w:rsidR="00541D11">
              <w:rPr>
                <w:rFonts w:asciiTheme="minorHAnsi" w:hAnsiTheme="minorHAnsi"/>
                <w:noProof/>
              </w:rPr>
              <w:t xml:space="preserve">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26746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67461">
              <w:rPr>
                <w:rFonts w:asciiTheme="minorHAnsi" w:hAnsiTheme="minorHAnsi"/>
                <w:sz w:val="18"/>
                <w:szCs w:val="18"/>
              </w:rPr>
              <w:t> </w:t>
            </w:r>
            <w:r w:rsidR="00267461">
              <w:rPr>
                <w:rFonts w:asciiTheme="minorHAnsi" w:hAnsiTheme="minorHAnsi"/>
                <w:sz w:val="18"/>
                <w:szCs w:val="18"/>
              </w:rPr>
              <w:t> </w:t>
            </w:r>
            <w:r w:rsidR="00267461">
              <w:rPr>
                <w:rFonts w:asciiTheme="minorHAnsi" w:hAnsiTheme="minorHAnsi"/>
                <w:sz w:val="18"/>
                <w:szCs w:val="18"/>
              </w:rPr>
              <w:t> </w:t>
            </w:r>
            <w:r w:rsidR="00267461">
              <w:rPr>
                <w:rFonts w:asciiTheme="minorHAnsi" w:hAnsiTheme="minorHAnsi"/>
                <w:sz w:val="18"/>
                <w:szCs w:val="18"/>
              </w:rPr>
              <w:t> </w:t>
            </w:r>
            <w:r w:rsidR="00267461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0F792E"/>
    <w:rsid w:val="0019173C"/>
    <w:rsid w:val="001E6D88"/>
    <w:rsid w:val="001F3E19"/>
    <w:rsid w:val="00212F2B"/>
    <w:rsid w:val="0025026B"/>
    <w:rsid w:val="00267461"/>
    <w:rsid w:val="002677F3"/>
    <w:rsid w:val="00270599"/>
    <w:rsid w:val="0029655A"/>
    <w:rsid w:val="002A08C1"/>
    <w:rsid w:val="002B2152"/>
    <w:rsid w:val="00310FCF"/>
    <w:rsid w:val="00315706"/>
    <w:rsid w:val="0035119D"/>
    <w:rsid w:val="003761D4"/>
    <w:rsid w:val="00396C4B"/>
    <w:rsid w:val="004200BE"/>
    <w:rsid w:val="004242AC"/>
    <w:rsid w:val="00441197"/>
    <w:rsid w:val="004433C6"/>
    <w:rsid w:val="00443F78"/>
    <w:rsid w:val="004C3523"/>
    <w:rsid w:val="00506225"/>
    <w:rsid w:val="00541D11"/>
    <w:rsid w:val="00557998"/>
    <w:rsid w:val="00593663"/>
    <w:rsid w:val="00597269"/>
    <w:rsid w:val="005F35D7"/>
    <w:rsid w:val="00630A78"/>
    <w:rsid w:val="006331AA"/>
    <w:rsid w:val="00645B7E"/>
    <w:rsid w:val="00662F60"/>
    <w:rsid w:val="00677610"/>
    <w:rsid w:val="006B7EA0"/>
    <w:rsid w:val="00726024"/>
    <w:rsid w:val="00826428"/>
    <w:rsid w:val="008514F8"/>
    <w:rsid w:val="00877DC5"/>
    <w:rsid w:val="009042C7"/>
    <w:rsid w:val="009746DC"/>
    <w:rsid w:val="009A58CF"/>
    <w:rsid w:val="009B4DDF"/>
    <w:rsid w:val="00A06F08"/>
    <w:rsid w:val="00A1290D"/>
    <w:rsid w:val="00A14EC6"/>
    <w:rsid w:val="00A231FE"/>
    <w:rsid w:val="00A42C6B"/>
    <w:rsid w:val="00A703AC"/>
    <w:rsid w:val="00A7441D"/>
    <w:rsid w:val="00AB4ED4"/>
    <w:rsid w:val="00B020B9"/>
    <w:rsid w:val="00B23455"/>
    <w:rsid w:val="00B40269"/>
    <w:rsid w:val="00B46A1F"/>
    <w:rsid w:val="00B4714F"/>
    <w:rsid w:val="00B61B93"/>
    <w:rsid w:val="00B744BC"/>
    <w:rsid w:val="00BA0BD7"/>
    <w:rsid w:val="00BB4348"/>
    <w:rsid w:val="00C000CF"/>
    <w:rsid w:val="00C040CE"/>
    <w:rsid w:val="00C139DA"/>
    <w:rsid w:val="00C14912"/>
    <w:rsid w:val="00C35CB3"/>
    <w:rsid w:val="00C8022D"/>
    <w:rsid w:val="00CA4F55"/>
    <w:rsid w:val="00CA51DF"/>
    <w:rsid w:val="00CE42D0"/>
    <w:rsid w:val="00CF51FA"/>
    <w:rsid w:val="00D07DC0"/>
    <w:rsid w:val="00D25FD5"/>
    <w:rsid w:val="00D33D82"/>
    <w:rsid w:val="00D62338"/>
    <w:rsid w:val="00D7096F"/>
    <w:rsid w:val="00D736D4"/>
    <w:rsid w:val="00DE7C93"/>
    <w:rsid w:val="00DF4076"/>
    <w:rsid w:val="00E66BAF"/>
    <w:rsid w:val="00E67D74"/>
    <w:rsid w:val="00E72FE7"/>
    <w:rsid w:val="00EA12EF"/>
    <w:rsid w:val="00EE5C0A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6EDD"/>
  <w15:docId w15:val="{4F896677-B8F4-4648-B2AF-E0E95B85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Rose Bullock</cp:lastModifiedBy>
  <cp:revision>3</cp:revision>
  <cp:lastPrinted>2021-07-12T14:13:00Z</cp:lastPrinted>
  <dcterms:created xsi:type="dcterms:W3CDTF">2021-08-17T15:53:00Z</dcterms:created>
  <dcterms:modified xsi:type="dcterms:W3CDTF">2021-08-24T14:39:00Z</dcterms:modified>
</cp:coreProperties>
</file>