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2CAFA0DE">
                <wp:simplePos x="0" y="0"/>
                <wp:positionH relativeFrom="column">
                  <wp:posOffset>3019425</wp:posOffset>
                </wp:positionH>
                <wp:positionV relativeFrom="paragraph">
                  <wp:posOffset>-260985</wp:posOffset>
                </wp:positionV>
                <wp:extent cx="3509645" cy="490855"/>
                <wp:effectExtent l="0" t="0" r="0" b="4445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77777777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510 N Main St, Yreka, CA  </w:t>
                            </w: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37.75pt;margin-top:-20.55pt;width:27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77777777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510 N Main St, Yreka, CA  </w:t>
                      </w:r>
                      <w:r w:rsidRPr="00B4714F">
                        <w:rPr>
                          <w:rFonts w:asciiTheme="minorHAnsi" w:hAnsiTheme="minorHAnsi"/>
                          <w:i/>
                        </w:rPr>
                        <w:t>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90"/>
        <w:gridCol w:w="18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5481E836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C13663">
              <w:rPr>
                <w:rFonts w:cs="Arial"/>
                <w:b/>
                <w:sz w:val="20"/>
                <w:szCs w:val="20"/>
              </w:rPr>
            </w:r>
            <w:r w:rsidR="00C13663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1CB9FC6A" w:rsidR="009A58CF" w:rsidRPr="004E6635" w:rsidRDefault="004C3523" w:rsidP="00DE0467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E0467">
              <w:rPr>
                <w:rFonts w:cs="Arial"/>
                <w:b/>
                <w:sz w:val="20"/>
                <w:szCs w:val="20"/>
              </w:rPr>
              <w:t>10</w:t>
            </w:r>
            <w:r w:rsidR="00CF12A8">
              <w:rPr>
                <w:rFonts w:cs="Arial"/>
                <w:b/>
                <w:sz w:val="20"/>
                <w:szCs w:val="20"/>
              </w:rPr>
              <w:t xml:space="preserve"> Minutes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56CF5233" w:rsidR="009A58CF" w:rsidRPr="004E6635" w:rsidRDefault="004C3523" w:rsidP="00DD70C4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DD70C4">
              <w:rPr>
                <w:rFonts w:cs="Arial"/>
                <w:b/>
                <w:sz w:val="20"/>
                <w:szCs w:val="20"/>
              </w:rPr>
              <w:t>December 1</w:t>
            </w:r>
            <w:r w:rsidR="00CF12A8">
              <w:rPr>
                <w:rFonts w:cs="Arial"/>
                <w:b/>
                <w:noProof/>
                <w:sz w:val="20"/>
                <w:szCs w:val="20"/>
              </w:rPr>
              <w:t>, 2020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77777777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C13663">
              <w:rPr>
                <w:rFonts w:cs="Arial"/>
                <w:b/>
                <w:sz w:val="20"/>
                <w:szCs w:val="20"/>
              </w:rPr>
            </w:r>
            <w:r w:rsidR="00C13663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3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4E6635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14:paraId="1D82EB41" w14:textId="4EBC5E1D" w:rsidR="00593663" w:rsidRPr="004E6635" w:rsidRDefault="004C3523" w:rsidP="00CF12A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12A8">
              <w:rPr>
                <w:rFonts w:cs="Arial"/>
                <w:b/>
                <w:noProof/>
                <w:sz w:val="20"/>
                <w:szCs w:val="20"/>
              </w:rPr>
              <w:t>Elizabeth Nielsen, County Administration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9D551CF" w:rsidR="00593663" w:rsidRPr="004E6635" w:rsidRDefault="004C3523" w:rsidP="00CF12A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12A8">
              <w:rPr>
                <w:rFonts w:cs="Arial"/>
                <w:b/>
                <w:noProof/>
                <w:sz w:val="20"/>
                <w:szCs w:val="20"/>
              </w:rPr>
              <w:t>842-8005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28DDB0CF" w:rsidR="00593663" w:rsidRPr="004E6635" w:rsidRDefault="004C3523" w:rsidP="00CF12A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12A8">
              <w:rPr>
                <w:rFonts w:cs="Arial"/>
                <w:b/>
                <w:noProof/>
                <w:sz w:val="20"/>
                <w:szCs w:val="20"/>
              </w:rPr>
              <w:t>1312 Fairlane, Yreka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7DC83EA9" w:rsidR="00C8022D" w:rsidRPr="004E6635" w:rsidRDefault="004C3523" w:rsidP="00CF12A8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CF12A8">
              <w:rPr>
                <w:rFonts w:cs="Arial"/>
                <w:b/>
                <w:noProof/>
                <w:sz w:val="20"/>
                <w:szCs w:val="20"/>
              </w:rPr>
              <w:t>Elizabeth Nielsen</w:t>
            </w:r>
            <w:r w:rsidR="00DE0467">
              <w:rPr>
                <w:rFonts w:cs="Arial"/>
                <w:b/>
                <w:noProof/>
                <w:sz w:val="20"/>
                <w:szCs w:val="20"/>
              </w:rPr>
              <w:t>/Melissa Cummins</w:t>
            </w:r>
            <w:r w:rsidR="00CF12A8">
              <w:rPr>
                <w:rFonts w:cs="Arial"/>
                <w:b/>
                <w:noProof/>
                <w:sz w:val="20"/>
                <w:szCs w:val="20"/>
              </w:rPr>
              <w:t>, County Administration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59B7349B" w14:textId="34F43D64" w:rsidR="00DE0467" w:rsidRPr="00DE0467" w:rsidRDefault="004C3523" w:rsidP="00DE0467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0567B5">
              <w:rPr>
                <w:rFonts w:cs="Arial"/>
                <w:sz w:val="20"/>
                <w:szCs w:val="20"/>
              </w:rPr>
              <w:t xml:space="preserve">Public Hearing on and discussion, direction and possible action regarding </w:t>
            </w:r>
            <w:r w:rsidR="002E263A">
              <w:rPr>
                <w:rFonts w:cs="Arial"/>
                <w:sz w:val="20"/>
                <w:szCs w:val="20"/>
              </w:rPr>
              <w:t xml:space="preserve">the second reading of two </w:t>
            </w:r>
            <w:r w:rsidR="00DE0467" w:rsidRPr="00DE0467">
              <w:rPr>
                <w:rFonts w:cs="Arial"/>
                <w:sz w:val="20"/>
                <w:szCs w:val="20"/>
              </w:rPr>
              <w:t>ordinance</w:t>
            </w:r>
            <w:r w:rsidR="002C3C2A">
              <w:rPr>
                <w:rFonts w:cs="Arial"/>
                <w:sz w:val="20"/>
                <w:szCs w:val="20"/>
              </w:rPr>
              <w:t xml:space="preserve">s </w:t>
            </w:r>
            <w:r w:rsidR="00DE0467" w:rsidRPr="00DE0467">
              <w:rPr>
                <w:rFonts w:cs="Arial"/>
                <w:sz w:val="20"/>
                <w:szCs w:val="20"/>
              </w:rPr>
              <w:t>related to changes to the Public Works Department and the General Services Department:</w:t>
            </w:r>
          </w:p>
          <w:p w14:paraId="6469FFB7" w14:textId="41BF3FAA" w:rsidR="00DE0467" w:rsidRPr="00DE0467" w:rsidRDefault="00DE0467" w:rsidP="00DE0467">
            <w:pPr>
              <w:spacing w:before="120"/>
              <w:rPr>
                <w:rFonts w:cs="Arial"/>
                <w:sz w:val="20"/>
                <w:szCs w:val="20"/>
              </w:rPr>
            </w:pPr>
            <w:r w:rsidRPr="00DE0467">
              <w:rPr>
                <w:rFonts w:cs="Arial"/>
                <w:sz w:val="20"/>
                <w:szCs w:val="20"/>
              </w:rPr>
              <w:t xml:space="preserve">1) </w:t>
            </w:r>
            <w:r w:rsidR="002C3C2A">
              <w:rPr>
                <w:rFonts w:cs="Arial"/>
                <w:sz w:val="20"/>
                <w:szCs w:val="20"/>
              </w:rPr>
              <w:t>A</w:t>
            </w:r>
            <w:r w:rsidRPr="00DE0467">
              <w:rPr>
                <w:rFonts w:cs="Arial"/>
                <w:sz w:val="20"/>
                <w:szCs w:val="20"/>
              </w:rPr>
              <w:t>n ordinance amending Chapter 3 of Title 7 of the Siskiyou County Code Regarding the Duties of the Director of Public Works.</w:t>
            </w:r>
          </w:p>
          <w:p w14:paraId="5183EE6A" w14:textId="5344E981" w:rsidR="00DE0467" w:rsidRPr="00DE0467" w:rsidRDefault="00DE0467" w:rsidP="00DE0467">
            <w:pPr>
              <w:spacing w:before="120"/>
              <w:rPr>
                <w:rFonts w:cs="Arial"/>
                <w:sz w:val="20"/>
                <w:szCs w:val="20"/>
              </w:rPr>
            </w:pPr>
            <w:r w:rsidRPr="00DE0467">
              <w:rPr>
                <w:rFonts w:cs="Arial"/>
                <w:sz w:val="20"/>
                <w:szCs w:val="20"/>
              </w:rPr>
              <w:t xml:space="preserve">2) </w:t>
            </w:r>
            <w:r w:rsidR="002C3C2A">
              <w:rPr>
                <w:rFonts w:cs="Arial"/>
                <w:sz w:val="20"/>
                <w:szCs w:val="20"/>
              </w:rPr>
              <w:t>A</w:t>
            </w:r>
            <w:r w:rsidRPr="00DE0467">
              <w:rPr>
                <w:rFonts w:cs="Arial"/>
                <w:sz w:val="20"/>
                <w:szCs w:val="20"/>
              </w:rPr>
              <w:t>n ordinance adding Section 7-4.02 to Chapter 4 of Title 7 of the Siskiyou County Code Regarding the Department of General Services.</w:t>
            </w:r>
          </w:p>
          <w:p w14:paraId="063F644E" w14:textId="174F8AC4" w:rsidR="00877DC5" w:rsidRPr="004E6635" w:rsidRDefault="004C3523" w:rsidP="002C3C2A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48E2EDE8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13663">
              <w:rPr>
                <w:rFonts w:cs="Arial"/>
                <w:sz w:val="18"/>
                <w:szCs w:val="18"/>
              </w:rPr>
            </w:r>
            <w:r w:rsidR="00C13663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6516684" w14:textId="31572D90" w:rsidR="004242AC" w:rsidRPr="004E6635" w:rsidRDefault="004242AC" w:rsidP="006428A8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428A8">
              <w:rPr>
                <w:rFonts w:cs="Arial"/>
                <w:sz w:val="18"/>
                <w:szCs w:val="18"/>
              </w:rPr>
              <w:t> </w:t>
            </w:r>
            <w:r w:rsidR="006428A8">
              <w:rPr>
                <w:rFonts w:cs="Arial"/>
                <w:sz w:val="18"/>
                <w:szCs w:val="18"/>
              </w:rPr>
              <w:t> </w:t>
            </w:r>
            <w:r w:rsidR="006428A8">
              <w:rPr>
                <w:rFonts w:cs="Arial"/>
                <w:sz w:val="18"/>
                <w:szCs w:val="18"/>
              </w:rPr>
              <w:t> </w:t>
            </w:r>
            <w:r w:rsidR="006428A8">
              <w:rPr>
                <w:rFonts w:cs="Arial"/>
                <w:sz w:val="18"/>
                <w:szCs w:val="18"/>
              </w:rPr>
              <w:t> </w:t>
            </w:r>
            <w:r w:rsidR="006428A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51CD0EEE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13663">
              <w:rPr>
                <w:rFonts w:cs="Arial"/>
                <w:sz w:val="18"/>
                <w:szCs w:val="18"/>
              </w:rPr>
            </w:r>
            <w:r w:rsidR="00C13663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1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4E6635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77777777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4242AC">
            <w:pPr>
              <w:spacing w:before="120"/>
              <w:ind w:left="129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1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1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13663">
              <w:rPr>
                <w:rFonts w:cs="Arial"/>
                <w:sz w:val="18"/>
                <w:szCs w:val="18"/>
              </w:rPr>
            </w:r>
            <w:r w:rsidR="00C13663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C13663">
              <w:rPr>
                <w:rFonts w:cs="Arial"/>
                <w:sz w:val="18"/>
                <w:szCs w:val="18"/>
              </w:rPr>
            </w:r>
            <w:r w:rsidR="00C13663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583DA825" w14:textId="77777777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14:paraId="5143F7D7" w14:textId="44D5AEEB" w:rsidR="00677610" w:rsidRPr="004E6635" w:rsidRDefault="00645B7E" w:rsidP="006428A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428A8">
              <w:rPr>
                <w:rFonts w:cs="Arial"/>
                <w:sz w:val="20"/>
                <w:szCs w:val="20"/>
              </w:rPr>
              <w:t> </w:t>
            </w:r>
            <w:r w:rsidR="006428A8">
              <w:rPr>
                <w:rFonts w:cs="Arial"/>
                <w:sz w:val="20"/>
                <w:szCs w:val="20"/>
              </w:rPr>
              <w:t> </w:t>
            </w:r>
            <w:r w:rsidR="006428A8">
              <w:rPr>
                <w:rFonts w:cs="Arial"/>
                <w:sz w:val="20"/>
                <w:szCs w:val="20"/>
              </w:rPr>
              <w:t> </w:t>
            </w:r>
            <w:r w:rsidR="006428A8">
              <w:rPr>
                <w:rFonts w:cs="Arial"/>
                <w:sz w:val="20"/>
                <w:szCs w:val="20"/>
              </w:rPr>
              <w:t> </w:t>
            </w:r>
            <w:r w:rsidR="006428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14:paraId="71A59C60" w14:textId="5B6AAEA4" w:rsidR="00677610" w:rsidRPr="004E6635" w:rsidRDefault="004C3523" w:rsidP="006428A8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6428A8">
              <w:rPr>
                <w:rFonts w:cs="Arial"/>
                <w:sz w:val="20"/>
                <w:szCs w:val="20"/>
              </w:rPr>
              <w:t> </w:t>
            </w:r>
            <w:r w:rsidR="006428A8">
              <w:rPr>
                <w:rFonts w:cs="Arial"/>
                <w:sz w:val="20"/>
                <w:szCs w:val="20"/>
              </w:rPr>
              <w:t> </w:t>
            </w:r>
            <w:r w:rsidR="006428A8">
              <w:rPr>
                <w:rFonts w:cs="Arial"/>
                <w:sz w:val="20"/>
                <w:szCs w:val="20"/>
              </w:rPr>
              <w:t> </w:t>
            </w:r>
            <w:r w:rsidR="006428A8">
              <w:rPr>
                <w:rFonts w:cs="Arial"/>
                <w:sz w:val="20"/>
                <w:szCs w:val="20"/>
              </w:rPr>
              <w:t> </w:t>
            </w:r>
            <w:r w:rsidR="006428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B327F4E" w14:textId="58319CDF" w:rsidR="00677610" w:rsidRPr="004E6635" w:rsidRDefault="004C3523" w:rsidP="00C13663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6428A8">
              <w:rPr>
                <w:rFonts w:cs="Arial"/>
              </w:rPr>
              <w:t>If the Board so desires:</w:t>
            </w:r>
            <w:r w:rsidR="00DD70C4">
              <w:rPr>
                <w:rFonts w:cs="Arial"/>
              </w:rPr>
              <w:t xml:space="preserve"> 1. Waive the second reading of the ordinance amending Chapter 3 of Title 7 of the Siskiyou County Code regarding the duties of the Director of Publc Works; and 2. </w:t>
            </w:r>
            <w:r w:rsidR="00147CDB">
              <w:rPr>
                <w:rFonts w:cs="Arial"/>
              </w:rPr>
              <w:t>2</w:t>
            </w:r>
            <w:r w:rsidR="00DD70C4">
              <w:rPr>
                <w:rFonts w:cs="Arial"/>
              </w:rPr>
              <w:t xml:space="preserve">. Waive the second reading of the ordinance adding section 7-4.02 to Chapter 4 of Title 7 of the Siskiyou County Code regarding the Department of General Services; and </w:t>
            </w:r>
            <w:r w:rsidR="00147CDB">
              <w:rPr>
                <w:rFonts w:cs="Arial"/>
              </w:rPr>
              <w:t>3</w:t>
            </w:r>
            <w:r w:rsidR="00DD70C4">
              <w:rPr>
                <w:rFonts w:cs="Arial"/>
              </w:rPr>
              <w:t>. a</w:t>
            </w:r>
            <w:r w:rsidR="00C13663">
              <w:rPr>
                <w:rFonts w:cs="Arial"/>
              </w:rPr>
              <w:t>dopt</w:t>
            </w:r>
            <w:bookmarkStart w:id="21" w:name="_GoBack"/>
            <w:bookmarkEnd w:id="21"/>
            <w:r w:rsidR="00147CDB">
              <w:rPr>
                <w:rFonts w:cs="Arial"/>
              </w:rPr>
              <w:t xml:space="preserve"> both ordinances.</w:t>
            </w:r>
            <w:r w:rsidR="00DD70C4">
              <w:rPr>
                <w:rFonts w:cs="Arial"/>
              </w:rPr>
              <w:t xml:space="preserve">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2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1845708E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F35897">
              <w:rPr>
                <w:rFonts w:cs="Arial"/>
                <w:sz w:val="20"/>
                <w:szCs w:val="20"/>
              </w:rPr>
              <w:t> </w:t>
            </w:r>
            <w:r w:rsidR="00F35897">
              <w:rPr>
                <w:rFonts w:cs="Arial"/>
                <w:sz w:val="20"/>
                <w:szCs w:val="20"/>
              </w:rPr>
              <w:t> </w:t>
            </w:r>
            <w:r w:rsidR="00F35897">
              <w:rPr>
                <w:rFonts w:cs="Arial"/>
                <w:sz w:val="20"/>
                <w:szCs w:val="20"/>
              </w:rPr>
              <w:t> </w:t>
            </w:r>
            <w:r w:rsidR="00F35897">
              <w:rPr>
                <w:rFonts w:cs="Arial"/>
                <w:sz w:val="20"/>
                <w:szCs w:val="20"/>
              </w:rPr>
              <w:t> </w:t>
            </w:r>
            <w:r w:rsidR="00F35897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3" w:name="Text24"/>
        <w:tc>
          <w:tcPr>
            <w:tcW w:w="860" w:type="dxa"/>
            <w:gridSpan w:val="4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4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5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4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6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7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8" w:name="Text25"/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9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30" w:name="Text26"/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30"/>
          </w:p>
        </w:tc>
      </w:tr>
    </w:tbl>
    <w:p w14:paraId="56960513" w14:textId="6A711B1D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8/26/19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cVnay5yxe/bBVbKuIT2z26Q09R4FruMwGrb+W35gni2PNYwlcQLgwDeiQ2l8ZdKLi5U+mYfQv7cjrmPw7kqcw==" w:salt="+46Z217evsn0WqqeHkFGe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6F"/>
    <w:rsid w:val="0001198F"/>
    <w:rsid w:val="000567B5"/>
    <w:rsid w:val="0007686D"/>
    <w:rsid w:val="00096E88"/>
    <w:rsid w:val="000A484E"/>
    <w:rsid w:val="000D6B91"/>
    <w:rsid w:val="00147CDB"/>
    <w:rsid w:val="001F3E19"/>
    <w:rsid w:val="001F4378"/>
    <w:rsid w:val="00212F2B"/>
    <w:rsid w:val="002677F3"/>
    <w:rsid w:val="00270599"/>
    <w:rsid w:val="0027105E"/>
    <w:rsid w:val="00280060"/>
    <w:rsid w:val="0029655A"/>
    <w:rsid w:val="002A08C1"/>
    <w:rsid w:val="002C3C2A"/>
    <w:rsid w:val="002E263A"/>
    <w:rsid w:val="00321544"/>
    <w:rsid w:val="00326DA3"/>
    <w:rsid w:val="0035119D"/>
    <w:rsid w:val="00351A8D"/>
    <w:rsid w:val="003761D4"/>
    <w:rsid w:val="00396C4B"/>
    <w:rsid w:val="00405BE2"/>
    <w:rsid w:val="004200BE"/>
    <w:rsid w:val="004242AC"/>
    <w:rsid w:val="00441197"/>
    <w:rsid w:val="004433C6"/>
    <w:rsid w:val="004C3523"/>
    <w:rsid w:val="004E6635"/>
    <w:rsid w:val="00506225"/>
    <w:rsid w:val="00557998"/>
    <w:rsid w:val="00593663"/>
    <w:rsid w:val="005F35D7"/>
    <w:rsid w:val="00630A78"/>
    <w:rsid w:val="006331AA"/>
    <w:rsid w:val="006376C3"/>
    <w:rsid w:val="006428A8"/>
    <w:rsid w:val="00645B7E"/>
    <w:rsid w:val="00662F60"/>
    <w:rsid w:val="00677610"/>
    <w:rsid w:val="00677C59"/>
    <w:rsid w:val="0074258A"/>
    <w:rsid w:val="007B528B"/>
    <w:rsid w:val="007F15ED"/>
    <w:rsid w:val="00826428"/>
    <w:rsid w:val="008514F8"/>
    <w:rsid w:val="00877DC5"/>
    <w:rsid w:val="008B6F8B"/>
    <w:rsid w:val="009042C7"/>
    <w:rsid w:val="0093144F"/>
    <w:rsid w:val="009746DC"/>
    <w:rsid w:val="009A58CF"/>
    <w:rsid w:val="009B4DDF"/>
    <w:rsid w:val="009C4B29"/>
    <w:rsid w:val="009D24FB"/>
    <w:rsid w:val="00A1290D"/>
    <w:rsid w:val="00A14EC6"/>
    <w:rsid w:val="00A231FE"/>
    <w:rsid w:val="00A27017"/>
    <w:rsid w:val="00A42C6B"/>
    <w:rsid w:val="00A7441D"/>
    <w:rsid w:val="00AB4ED4"/>
    <w:rsid w:val="00B020B9"/>
    <w:rsid w:val="00B23455"/>
    <w:rsid w:val="00B317A2"/>
    <w:rsid w:val="00B40269"/>
    <w:rsid w:val="00B43657"/>
    <w:rsid w:val="00B4714F"/>
    <w:rsid w:val="00B61B93"/>
    <w:rsid w:val="00B744BC"/>
    <w:rsid w:val="00B95ABF"/>
    <w:rsid w:val="00B97907"/>
    <w:rsid w:val="00BA0BD7"/>
    <w:rsid w:val="00BD07CA"/>
    <w:rsid w:val="00C040CE"/>
    <w:rsid w:val="00C13663"/>
    <w:rsid w:val="00C35CB3"/>
    <w:rsid w:val="00C8022D"/>
    <w:rsid w:val="00CA4F55"/>
    <w:rsid w:val="00CA51DF"/>
    <w:rsid w:val="00CE42D0"/>
    <w:rsid w:val="00CF12A8"/>
    <w:rsid w:val="00D07DC0"/>
    <w:rsid w:val="00D15FE6"/>
    <w:rsid w:val="00D33D82"/>
    <w:rsid w:val="00D62338"/>
    <w:rsid w:val="00D7096F"/>
    <w:rsid w:val="00DC112A"/>
    <w:rsid w:val="00DD70C4"/>
    <w:rsid w:val="00DE0467"/>
    <w:rsid w:val="00DF2C0D"/>
    <w:rsid w:val="00DF4076"/>
    <w:rsid w:val="00DF6B41"/>
    <w:rsid w:val="00E66BAF"/>
    <w:rsid w:val="00EA12EF"/>
    <w:rsid w:val="00EE5C0A"/>
    <w:rsid w:val="00F12BE7"/>
    <w:rsid w:val="00F35897"/>
    <w:rsid w:val="00F40862"/>
    <w:rsid w:val="00F664F2"/>
    <w:rsid w:val="00F734C0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0FAE6-2F8F-49D0-ADFB-C389CC599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Lisa Robustellini</cp:lastModifiedBy>
  <cp:revision>9</cp:revision>
  <cp:lastPrinted>2020-11-21T00:59:00Z</cp:lastPrinted>
  <dcterms:created xsi:type="dcterms:W3CDTF">2020-11-02T18:52:00Z</dcterms:created>
  <dcterms:modified xsi:type="dcterms:W3CDTF">2020-11-23T16:45:00Z</dcterms:modified>
</cp:coreProperties>
</file>