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7E748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70567" wp14:editId="68E71E00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9A58CF" w:rsidRDefault="004B2220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4B2220" w:rsidRPr="00B4714F" w:rsidRDefault="004B2220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705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4B2220" w:rsidRPr="009A58CF" w:rsidRDefault="004B2220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4B2220" w:rsidRPr="00B4714F" w:rsidRDefault="004B2220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6E130" wp14:editId="3CA9933A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E130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DC5252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7E23B5">
              <w:rPr>
                <w:rFonts w:asciiTheme="minorHAnsi" w:hAnsiTheme="minorHAnsi"/>
                <w:b/>
                <w:sz w:val="20"/>
                <w:szCs w:val="20"/>
              </w:rPr>
            </w:r>
            <w:r w:rsidR="007E23B5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9A58CF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DD57E3" w:rsidP="0016694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09/01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>/2020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530FB1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7E23B5">
              <w:rPr>
                <w:rFonts w:asciiTheme="minorHAnsi" w:hAnsiTheme="minorHAnsi"/>
                <w:b/>
                <w:sz w:val="20"/>
                <w:szCs w:val="20"/>
              </w:rPr>
            </w:r>
            <w:r w:rsidR="007E23B5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715325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Sarah Collard, Ph.D. / Health &amp; Human Services Agency – Public Health Division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715325" w:rsidP="00DC525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841-2761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810</w:t>
            </w:r>
            <w:r w:rsidR="00DC5252">
              <w:rPr>
                <w:rFonts w:asciiTheme="minorHAnsi" w:hAnsiTheme="minorHAnsi"/>
                <w:b/>
                <w:sz w:val="20"/>
                <w:szCs w:val="20"/>
              </w:rPr>
              <w:t xml:space="preserve"> S Main Street, Yreka CA 96097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530FB1" w:rsidP="001B33AF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 xml:space="preserve"> and Sarah Collard, Ph.D. / Director of Health &amp; Human Services Agency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DD57E3">
        <w:trPr>
          <w:cantSplit/>
          <w:trHeight w:hRule="exact" w:val="201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FA164F" w:rsidRDefault="00911EDA" w:rsidP="002B4744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Siskiyou County Health and Human Services Agency – Public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Health D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ivision is respectfully requesting the permission to approve the Governing Body Resolution with the S</w:t>
            </w:r>
            <w:r w:rsidR="00715325">
              <w:rPr>
                <w:rFonts w:asciiTheme="minorHAnsi" w:hAnsiTheme="minorHAnsi"/>
                <w:noProof/>
                <w:sz w:val="20"/>
                <w:szCs w:val="20"/>
              </w:rPr>
              <w:t>tate of California – Health and Human Services Agency – California Department of Public Health (CDPH)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AB7B29">
              <w:rPr>
                <w:rFonts w:asciiTheme="minorHAnsi" w:hAnsiTheme="minorHAnsi"/>
                <w:noProof/>
                <w:sz w:val="20"/>
                <w:szCs w:val="20"/>
              </w:rPr>
              <w:t xml:space="preserve">Women, Infants and Children (WIC) 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– COVID-19 </w:t>
            </w:r>
            <w:r w:rsidR="00AB7B29">
              <w:rPr>
                <w:rFonts w:asciiTheme="minorHAnsi" w:hAnsiTheme="minorHAnsi"/>
                <w:noProof/>
                <w:sz w:val="20"/>
                <w:szCs w:val="20"/>
              </w:rPr>
              <w:t>Federal Fiscal Year (FFY) 2020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AB7B29">
              <w:rPr>
                <w:rFonts w:asciiTheme="minorHAnsi" w:hAnsiTheme="minorHAnsi"/>
                <w:noProof/>
                <w:sz w:val="20"/>
                <w:szCs w:val="20"/>
              </w:rPr>
              <w:t xml:space="preserve">Additional 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Funding Award </w:t>
            </w:r>
            <w:r w:rsidR="00AB7B29">
              <w:rPr>
                <w:rFonts w:asciiTheme="minorHAnsi" w:hAnsiTheme="minorHAnsi"/>
                <w:noProof/>
                <w:sz w:val="20"/>
                <w:szCs w:val="20"/>
              </w:rPr>
              <w:t>under Standard Agreement Amendment (STD 213) covering period October 1, 2019 through September 30, 2022.</w:t>
            </w:r>
          </w:p>
          <w:p w:rsidR="00911EDA" w:rsidRPr="00E66BAF" w:rsidRDefault="00911EDA" w:rsidP="002B4744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The amount allocated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 xml:space="preserve">to Siskiyou County is </w:t>
            </w:r>
            <w:r w:rsidR="00DD57E3">
              <w:rPr>
                <w:rFonts w:asciiTheme="minorHAnsi" w:hAnsiTheme="minorHAnsi"/>
                <w:noProof/>
                <w:sz w:val="20"/>
                <w:szCs w:val="20"/>
              </w:rPr>
              <w:t xml:space="preserve">Five Hundred Seventy Thousand Seven hundred thirty One Dollars ($570,731.00)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with spending</w:t>
            </w:r>
            <w:r w:rsidR="00DD57E3">
              <w:rPr>
                <w:rFonts w:asciiTheme="minorHAnsi" w:hAnsiTheme="minorHAnsi"/>
                <w:noProof/>
                <w:sz w:val="20"/>
                <w:szCs w:val="20"/>
              </w:rPr>
              <w:t xml:space="preserve"> authority through September 30, 2020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 xml:space="preserve"> for allowable activities </w:t>
            </w:r>
            <w:r w:rsidR="00DD57E3">
              <w:rPr>
                <w:rFonts w:asciiTheme="minorHAnsi" w:hAnsiTheme="minorHAnsi"/>
                <w:noProof/>
                <w:sz w:val="20"/>
                <w:szCs w:val="20"/>
              </w:rPr>
              <w:t>set by CDPH WIC.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7E23B5">
              <w:rPr>
                <w:rFonts w:asciiTheme="minorHAnsi" w:hAnsiTheme="minorHAnsi"/>
                <w:sz w:val="18"/>
                <w:szCs w:val="18"/>
              </w:rPr>
            </w:r>
            <w:r w:rsidR="007E23B5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Default="004242AC" w:rsidP="00E2496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E24965" w:rsidRPr="00A231FE" w:rsidRDefault="00E24965" w:rsidP="00E24965">
            <w:pPr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7E23B5">
              <w:rPr>
                <w:rFonts w:asciiTheme="minorHAnsi" w:hAnsiTheme="minorHAnsi"/>
                <w:sz w:val="18"/>
                <w:szCs w:val="18"/>
              </w:rPr>
            </w:r>
            <w:r w:rsidR="007E23B5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2FEB" w:rsidRPr="00084C8F" w:rsidRDefault="007E23B5" w:rsidP="000D37C1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$1,684</w:t>
            </w:r>
            <w:bookmarkStart w:id="3" w:name="_GoBack"/>
            <w:bookmarkEnd w:id="3"/>
            <w:r w:rsidR="00FA2E79">
              <w:rPr>
                <w:rFonts w:asciiTheme="minorHAnsi" w:hAnsiTheme="minorHAnsi"/>
                <w:sz w:val="18"/>
                <w:szCs w:val="18"/>
              </w:rPr>
              <w:t>,967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DD57E3" w:rsidRDefault="00DD57E3" w:rsidP="00C107A0">
            <w:pPr>
              <w:spacing w:before="120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2121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1F6177" w:rsidP="00C107A0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Public </w:t>
            </w:r>
            <w:r w:rsidR="00EA0BD2">
              <w:rPr>
                <w:rFonts w:asciiTheme="minorHAnsi" w:hAnsiTheme="minorHAnsi"/>
                <w:sz w:val="18"/>
                <w:szCs w:val="18"/>
              </w:rPr>
              <w:t>Health</w:t>
            </w: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DD57E3" w:rsidP="00C107A0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401090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DD57E3" w:rsidP="00C107A0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WIC</w:t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324ACD" w:rsidRDefault="00DD57E3" w:rsidP="00314F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5422</w:t>
            </w:r>
            <w:r w:rsidR="001F6177">
              <w:rPr>
                <w:rFonts w:asciiTheme="minorHAnsi" w:hAnsiTheme="minorHAnsi"/>
                <w:sz w:val="18"/>
                <w:szCs w:val="18"/>
              </w:rPr>
              <w:t>00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112FEB" w:rsidRDefault="00DD57E3" w:rsidP="00C107A0">
            <w:pPr>
              <w:spacing w:before="120"/>
              <w:rPr>
                <w:rFonts w:asciiTheme="minorHAnsi" w:hAnsiTheme="minorHAnsi"/>
                <w:sz w:val="12"/>
                <w:szCs w:val="18"/>
              </w:rPr>
            </w:pPr>
            <w:r>
              <w:rPr>
                <w:rFonts w:asciiTheme="minorHAnsi" w:hAnsiTheme="minorHAnsi"/>
                <w:sz w:val="12"/>
                <w:szCs w:val="18"/>
              </w:rPr>
              <w:t>Health Administration</w:t>
            </w:r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0D4F11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1F6177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7E23B5">
              <w:rPr>
                <w:rFonts w:asciiTheme="minorHAnsi" w:hAnsiTheme="minorHAnsi"/>
                <w:sz w:val="18"/>
                <w:szCs w:val="18"/>
              </w:rPr>
            </w:r>
            <w:r w:rsidR="007E23B5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F6177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7E23B5">
              <w:rPr>
                <w:rFonts w:asciiTheme="minorHAnsi" w:hAnsiTheme="minorHAnsi"/>
                <w:sz w:val="18"/>
                <w:szCs w:val="18"/>
              </w:rPr>
            </w:r>
            <w:r w:rsidR="007E23B5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B0705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7059">
              <w:rPr>
                <w:rFonts w:asciiTheme="minorHAnsi" w:hAnsiTheme="minorHAnsi"/>
                <w:noProof/>
                <w:sz w:val="18"/>
                <w:szCs w:val="18"/>
              </w:rPr>
              <w:t xml:space="preserve">  N/A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0D4F11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</w:p>
        </w:tc>
      </w:tr>
      <w:tr w:rsidR="00677610" w:rsidRPr="00593663" w:rsidTr="00DD57E3">
        <w:trPr>
          <w:cantSplit/>
          <w:trHeight w:hRule="exact" w:val="577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836C72" w:rsidRDefault="00322364" w:rsidP="002B1B7E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Federal Fiscal Year-FFY </w:t>
            </w:r>
            <w:r w:rsidR="00972439">
              <w:rPr>
                <w:rFonts w:asciiTheme="minorHAnsi" w:hAnsiTheme="minorHAnsi"/>
                <w:sz w:val="20"/>
                <w:szCs w:val="20"/>
              </w:rPr>
              <w:t>1</w:t>
            </w:r>
            <w:r>
              <w:rPr>
                <w:rFonts w:asciiTheme="minorHAnsi" w:hAnsiTheme="minorHAnsi"/>
                <w:sz w:val="20"/>
                <w:szCs w:val="20"/>
              </w:rPr>
              <w:t>9-20 $</w:t>
            </w:r>
            <w:r w:rsidR="002B1B7E">
              <w:rPr>
                <w:rFonts w:asciiTheme="minorHAnsi" w:hAnsiTheme="minorHAnsi"/>
                <w:sz w:val="20"/>
                <w:szCs w:val="20"/>
              </w:rPr>
              <w:t>570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="002B1B7E">
              <w:rPr>
                <w:rFonts w:asciiTheme="minorHAnsi" w:hAnsiTheme="minorHAnsi"/>
                <w:sz w:val="20"/>
                <w:szCs w:val="20"/>
              </w:rPr>
              <w:t>731,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FFY20-21 $</w:t>
            </w:r>
            <w:r w:rsidR="002B1B7E">
              <w:rPr>
                <w:rFonts w:asciiTheme="minorHAnsi" w:hAnsiTheme="minorHAnsi"/>
                <w:sz w:val="20"/>
                <w:szCs w:val="20"/>
              </w:rPr>
              <w:t>557</w:t>
            </w:r>
            <w:r>
              <w:rPr>
                <w:rFonts w:asciiTheme="minorHAnsi" w:hAnsiTheme="minorHAnsi"/>
                <w:sz w:val="20"/>
                <w:szCs w:val="20"/>
              </w:rPr>
              <w:t>,</w:t>
            </w:r>
            <w:r w:rsidR="002B1B7E">
              <w:rPr>
                <w:rFonts w:asciiTheme="minorHAnsi" w:hAnsiTheme="minorHAnsi"/>
                <w:sz w:val="20"/>
                <w:szCs w:val="20"/>
              </w:rPr>
              <w:t>118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FFY 21-22 $</w:t>
            </w:r>
            <w:r w:rsidR="002B1B7E">
              <w:rPr>
                <w:rFonts w:asciiTheme="minorHAnsi" w:hAnsiTheme="minorHAnsi"/>
                <w:sz w:val="20"/>
                <w:szCs w:val="20"/>
              </w:rPr>
              <w:t>557,118</w:t>
            </w:r>
          </w:p>
        </w:tc>
      </w:tr>
      <w:tr w:rsidR="00677610" w:rsidRPr="00593663" w:rsidTr="00DD57E3">
        <w:trPr>
          <w:cantSplit/>
          <w:trHeight w:hRule="exact" w:val="80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A9605C" w:rsidRPr="00A9605C" w:rsidRDefault="00A9605C" w:rsidP="00A9605C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  <w:p w:rsidR="00836C72" w:rsidRDefault="00836C72" w:rsidP="008936B2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7B89" w:rsidRPr="00593663" w:rsidTr="00DD57E3">
        <w:trPr>
          <w:cantSplit/>
          <w:trHeight w:hRule="exact" w:val="183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727B89" w:rsidRPr="00887061" w:rsidRDefault="00727B89" w:rsidP="00DD57E3">
            <w:pPr>
              <w:spacing w:before="120" w:after="120"/>
              <w:rPr>
                <w:rFonts w:asciiTheme="minorHAnsi" w:hAnsiTheme="minorHAnsi"/>
                <w:noProof/>
                <w:sz w:val="20"/>
                <w:szCs w:val="20"/>
              </w:rPr>
            </w:pPr>
            <w:r w:rsidRPr="00887061">
              <w:rPr>
                <w:rFonts w:asciiTheme="minorHAnsi" w:hAnsiTheme="minorHAnsi"/>
                <w:sz w:val="20"/>
                <w:szCs w:val="20"/>
              </w:rPr>
              <w:t>Recommen</w:t>
            </w:r>
            <w:r w:rsidR="00EA0BD2">
              <w:rPr>
                <w:rFonts w:asciiTheme="minorHAnsi" w:hAnsiTheme="minorHAnsi"/>
                <w:sz w:val="20"/>
                <w:szCs w:val="20"/>
              </w:rPr>
              <w:t xml:space="preserve">d that the Board of Supervisors 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approve </w:t>
            </w:r>
            <w:r w:rsidR="00F540C2" w:rsidRPr="00887061">
              <w:rPr>
                <w:rFonts w:asciiTheme="minorHAnsi" w:hAnsiTheme="minorHAnsi"/>
                <w:sz w:val="20"/>
                <w:szCs w:val="20"/>
              </w:rPr>
              <w:t xml:space="preserve">and authorize the Chair to sign 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the </w:t>
            </w:r>
            <w:r w:rsidR="001F6177">
              <w:rPr>
                <w:rFonts w:asciiTheme="minorHAnsi" w:hAnsiTheme="minorHAnsi"/>
                <w:sz w:val="20"/>
                <w:szCs w:val="20"/>
              </w:rPr>
              <w:t xml:space="preserve">Governing Board Resolution with the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State of California – Health and Human Services Agency – California Department of Public Health (CDPH)</w:t>
            </w:r>
            <w:r w:rsidR="00692E5A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DD57E3">
              <w:rPr>
                <w:rFonts w:asciiTheme="minorHAnsi" w:hAnsiTheme="minorHAnsi"/>
                <w:noProof/>
                <w:sz w:val="20"/>
                <w:szCs w:val="20"/>
              </w:rPr>
              <w:t xml:space="preserve">Women, Infants and Children (WIC) </w:t>
            </w:r>
            <w:r w:rsidR="00692E5A">
              <w:rPr>
                <w:rFonts w:asciiTheme="minorHAnsi" w:hAnsiTheme="minorHAnsi"/>
                <w:noProof/>
                <w:sz w:val="20"/>
                <w:szCs w:val="20"/>
              </w:rPr>
              <w:t xml:space="preserve">and County of Siskiyou for COVID-19 </w:t>
            </w:r>
            <w:r w:rsidR="00DD57E3">
              <w:rPr>
                <w:rFonts w:asciiTheme="minorHAnsi" w:hAnsiTheme="minorHAnsi"/>
                <w:noProof/>
                <w:sz w:val="20"/>
                <w:szCs w:val="20"/>
              </w:rPr>
              <w:t>Federal Fiscal Year (FFY) 2020 Additional A</w:t>
            </w:r>
            <w:r w:rsidR="00692E5A">
              <w:rPr>
                <w:rFonts w:asciiTheme="minorHAnsi" w:hAnsiTheme="minorHAnsi"/>
                <w:noProof/>
                <w:sz w:val="20"/>
                <w:szCs w:val="20"/>
              </w:rPr>
              <w:t xml:space="preserve">ward </w:t>
            </w:r>
            <w:r w:rsidR="00DD57E3">
              <w:rPr>
                <w:rFonts w:asciiTheme="minorHAnsi" w:hAnsiTheme="minorHAnsi"/>
                <w:noProof/>
                <w:sz w:val="20"/>
                <w:szCs w:val="20"/>
              </w:rPr>
              <w:t xml:space="preserve">under Standard Agreement Amendment (STD 213) </w:t>
            </w:r>
            <w:r w:rsidR="00692E5A">
              <w:rPr>
                <w:rFonts w:asciiTheme="minorHAnsi" w:hAnsiTheme="minorHAnsi"/>
                <w:noProof/>
                <w:sz w:val="20"/>
                <w:szCs w:val="20"/>
              </w:rPr>
              <w:t>COVID-19-</w:t>
            </w:r>
            <w:r w:rsidR="00DD57E3">
              <w:rPr>
                <w:rFonts w:asciiTheme="minorHAnsi" w:hAnsiTheme="minorHAnsi"/>
                <w:noProof/>
                <w:sz w:val="20"/>
                <w:szCs w:val="20"/>
              </w:rPr>
              <w:t>4702 for FY 2020 through September 30, 2020</w:t>
            </w:r>
            <w:r w:rsidR="00F867D5">
              <w:rPr>
                <w:rFonts w:asciiTheme="minorHAnsi" w:hAnsiTheme="minorHAnsi"/>
                <w:noProof/>
                <w:sz w:val="20"/>
                <w:szCs w:val="20"/>
              </w:rPr>
              <w:t xml:space="preserve">, authorize the County Administrator to act on behalf of the County to execute any and all program award documents as outlined in Section 2 of the Resolution and authorize the </w:t>
            </w:r>
            <w:r w:rsidR="00F867D5">
              <w:rPr>
                <w:rFonts w:asciiTheme="minorHAnsi" w:hAnsiTheme="minorHAnsi"/>
                <w:sz w:val="18"/>
              </w:rPr>
              <w:t xml:space="preserve">Auditor to establish budget appropriations and set expenditures per </w:t>
            </w:r>
            <w:r w:rsidR="005B7731">
              <w:rPr>
                <w:rFonts w:asciiTheme="minorHAnsi" w:hAnsiTheme="minorHAnsi"/>
                <w:sz w:val="18"/>
              </w:rPr>
              <w:t xml:space="preserve">the </w:t>
            </w:r>
            <w:r w:rsidR="00DD57E3">
              <w:rPr>
                <w:rFonts w:asciiTheme="minorHAnsi" w:hAnsiTheme="minorHAnsi"/>
                <w:sz w:val="18"/>
              </w:rPr>
              <w:t>agreement amendment guidelines</w:t>
            </w:r>
            <w:r w:rsidR="005B7731">
              <w:rPr>
                <w:rFonts w:asciiTheme="minorHAnsi" w:hAnsiTheme="minorHAnsi"/>
                <w:sz w:val="18"/>
              </w:rPr>
              <w:t>.</w:t>
            </w:r>
          </w:p>
        </w:tc>
      </w:tr>
      <w:tr w:rsidR="00727B89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727B89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7B89" w:rsidRPr="00E66BAF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727B89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727B89" w:rsidRPr="00B40269" w:rsidRDefault="001C153E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YES</w:t>
            </w:r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727B89" w:rsidRPr="0007686D" w:rsidRDefault="00727B89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727B89" w:rsidRPr="00645B7E" w:rsidRDefault="00DD57E3" w:rsidP="00C107A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</w:tr>
      <w:tr w:rsidR="00727B89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727B89" w:rsidRPr="00D62338" w:rsidRDefault="00727B8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010F2F">
        <w:trPr>
          <w:cantSplit/>
          <w:trHeight w:hRule="exact" w:val="568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8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9" w:name="Text2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727B89" w:rsidRPr="00645B7E" w:rsidRDefault="00337A15" w:rsidP="009C0146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Please return </w:t>
            </w:r>
            <w:r w:rsidR="005B7731">
              <w:rPr>
                <w:rFonts w:asciiTheme="minorHAnsi" w:hAnsiTheme="minorHAnsi"/>
                <w:sz w:val="18"/>
                <w:szCs w:val="18"/>
              </w:rPr>
              <w:t>1</w:t>
            </w:r>
            <w:r w:rsidR="009C0146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10F2F">
              <w:rPr>
                <w:rFonts w:asciiTheme="minorHAnsi" w:hAnsiTheme="minorHAnsi"/>
                <w:sz w:val="18"/>
                <w:szCs w:val="18"/>
              </w:rPr>
              <w:t>or</w:t>
            </w:r>
            <w:r w:rsidR="001C153E">
              <w:rPr>
                <w:rFonts w:asciiTheme="minorHAnsi" w:hAnsiTheme="minorHAnsi"/>
                <w:sz w:val="18"/>
                <w:szCs w:val="18"/>
              </w:rPr>
              <w:t xml:space="preserve">iginal signed </w:t>
            </w:r>
            <w:r w:rsidR="00784B05">
              <w:rPr>
                <w:rFonts w:asciiTheme="minorHAnsi" w:hAnsiTheme="minorHAnsi"/>
                <w:sz w:val="18"/>
                <w:szCs w:val="18"/>
              </w:rPr>
              <w:t>Resolution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to Sherry Smith in Public Health</w:t>
            </w:r>
          </w:p>
        </w:tc>
      </w:tr>
      <w:bookmarkEnd w:id="8"/>
      <w:tr w:rsidR="00727B89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</w:tr>
    </w:tbl>
    <w:p w:rsidR="00836C72" w:rsidRDefault="00A14EC6" w:rsidP="00D7549A">
      <w:pPr>
        <w:rPr>
          <w:rFonts w:asciiTheme="minorHAnsi" w:hAnsiTheme="minorHAnsi"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D7549A">
        <w:rPr>
          <w:rFonts w:asciiTheme="minorHAnsi" w:hAnsiTheme="minorHAnsi"/>
          <w:sz w:val="12"/>
          <w:szCs w:val="12"/>
        </w:rPr>
        <w:t>/15/15</w:t>
      </w:r>
    </w:p>
    <w:p w:rsidR="00F72353" w:rsidRDefault="00F72353" w:rsidP="00D7549A">
      <w:pPr>
        <w:rPr>
          <w:rFonts w:cs="Arial"/>
        </w:rPr>
      </w:pPr>
    </w:p>
    <w:sectPr w:rsidR="00F72353" w:rsidSect="00A9605C">
      <w:pgSz w:w="12240" w:h="15840" w:code="1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0F2F"/>
    <w:rsid w:val="0001198F"/>
    <w:rsid w:val="0002365F"/>
    <w:rsid w:val="00026CC4"/>
    <w:rsid w:val="0007686D"/>
    <w:rsid w:val="00084C8F"/>
    <w:rsid w:val="000858A6"/>
    <w:rsid w:val="000960C0"/>
    <w:rsid w:val="00096E88"/>
    <w:rsid w:val="000A484E"/>
    <w:rsid w:val="000A4F3D"/>
    <w:rsid w:val="000B17B3"/>
    <w:rsid w:val="000B2F07"/>
    <w:rsid w:val="000B3955"/>
    <w:rsid w:val="000B4D42"/>
    <w:rsid w:val="000D37C1"/>
    <w:rsid w:val="000D4F11"/>
    <w:rsid w:val="000D6B91"/>
    <w:rsid w:val="00112FEB"/>
    <w:rsid w:val="0012001C"/>
    <w:rsid w:val="00123339"/>
    <w:rsid w:val="00161AEA"/>
    <w:rsid w:val="0016694C"/>
    <w:rsid w:val="0017192A"/>
    <w:rsid w:val="001749DE"/>
    <w:rsid w:val="0017747D"/>
    <w:rsid w:val="001B33AF"/>
    <w:rsid w:val="001C153E"/>
    <w:rsid w:val="001E7605"/>
    <w:rsid w:val="001F3E19"/>
    <w:rsid w:val="001F6177"/>
    <w:rsid w:val="00212F2B"/>
    <w:rsid w:val="00220C30"/>
    <w:rsid w:val="0022157D"/>
    <w:rsid w:val="002677F3"/>
    <w:rsid w:val="00270599"/>
    <w:rsid w:val="00285D04"/>
    <w:rsid w:val="0029655A"/>
    <w:rsid w:val="002B1B7E"/>
    <w:rsid w:val="002B4744"/>
    <w:rsid w:val="002D37A0"/>
    <w:rsid w:val="002F4FEC"/>
    <w:rsid w:val="00314F89"/>
    <w:rsid w:val="00322364"/>
    <w:rsid w:val="00324ACD"/>
    <w:rsid w:val="00325A1A"/>
    <w:rsid w:val="00327CBF"/>
    <w:rsid w:val="00337A15"/>
    <w:rsid w:val="00350E3A"/>
    <w:rsid w:val="0035119D"/>
    <w:rsid w:val="00361E4A"/>
    <w:rsid w:val="00372415"/>
    <w:rsid w:val="003761D4"/>
    <w:rsid w:val="00396C4B"/>
    <w:rsid w:val="003C08E9"/>
    <w:rsid w:val="004200BE"/>
    <w:rsid w:val="00422EED"/>
    <w:rsid w:val="004242AC"/>
    <w:rsid w:val="00441197"/>
    <w:rsid w:val="004433C6"/>
    <w:rsid w:val="00443D04"/>
    <w:rsid w:val="00473361"/>
    <w:rsid w:val="004B2220"/>
    <w:rsid w:val="004C3523"/>
    <w:rsid w:val="004E533F"/>
    <w:rsid w:val="00505153"/>
    <w:rsid w:val="0050574B"/>
    <w:rsid w:val="00506225"/>
    <w:rsid w:val="00530FB1"/>
    <w:rsid w:val="00534BC4"/>
    <w:rsid w:val="00557998"/>
    <w:rsid w:val="00575CAB"/>
    <w:rsid w:val="005817CB"/>
    <w:rsid w:val="005908DC"/>
    <w:rsid w:val="00593663"/>
    <w:rsid w:val="005B055C"/>
    <w:rsid w:val="005B6B91"/>
    <w:rsid w:val="005B7731"/>
    <w:rsid w:val="005C159E"/>
    <w:rsid w:val="005C6339"/>
    <w:rsid w:val="005F35D7"/>
    <w:rsid w:val="005F393F"/>
    <w:rsid w:val="005F6166"/>
    <w:rsid w:val="00612892"/>
    <w:rsid w:val="00630A78"/>
    <w:rsid w:val="006331AA"/>
    <w:rsid w:val="00637CDB"/>
    <w:rsid w:val="00641887"/>
    <w:rsid w:val="00645B7E"/>
    <w:rsid w:val="00662F60"/>
    <w:rsid w:val="00663510"/>
    <w:rsid w:val="00677610"/>
    <w:rsid w:val="00682892"/>
    <w:rsid w:val="00692E5A"/>
    <w:rsid w:val="007048CF"/>
    <w:rsid w:val="00705294"/>
    <w:rsid w:val="00715325"/>
    <w:rsid w:val="00727B89"/>
    <w:rsid w:val="007520F5"/>
    <w:rsid w:val="00753AAF"/>
    <w:rsid w:val="00784B05"/>
    <w:rsid w:val="00794718"/>
    <w:rsid w:val="007E23B5"/>
    <w:rsid w:val="007E7485"/>
    <w:rsid w:val="00826428"/>
    <w:rsid w:val="008274F4"/>
    <w:rsid w:val="008357CE"/>
    <w:rsid w:val="00836C72"/>
    <w:rsid w:val="008514F8"/>
    <w:rsid w:val="00877DC5"/>
    <w:rsid w:val="00887061"/>
    <w:rsid w:val="008936B2"/>
    <w:rsid w:val="008B2D00"/>
    <w:rsid w:val="008F6AFF"/>
    <w:rsid w:val="009042C7"/>
    <w:rsid w:val="00910A82"/>
    <w:rsid w:val="00911EDA"/>
    <w:rsid w:val="00922EE5"/>
    <w:rsid w:val="009376A0"/>
    <w:rsid w:val="00940C87"/>
    <w:rsid w:val="009534F9"/>
    <w:rsid w:val="0095640E"/>
    <w:rsid w:val="00970303"/>
    <w:rsid w:val="00972439"/>
    <w:rsid w:val="009746DC"/>
    <w:rsid w:val="009A58CF"/>
    <w:rsid w:val="009B4DDF"/>
    <w:rsid w:val="009B608F"/>
    <w:rsid w:val="009C0146"/>
    <w:rsid w:val="009C65B5"/>
    <w:rsid w:val="009E1C99"/>
    <w:rsid w:val="00A124BD"/>
    <w:rsid w:val="00A1290D"/>
    <w:rsid w:val="00A13C89"/>
    <w:rsid w:val="00A1440C"/>
    <w:rsid w:val="00A14EC6"/>
    <w:rsid w:val="00A231FE"/>
    <w:rsid w:val="00A36D15"/>
    <w:rsid w:val="00A42C6B"/>
    <w:rsid w:val="00A60B08"/>
    <w:rsid w:val="00A7441D"/>
    <w:rsid w:val="00A92DE1"/>
    <w:rsid w:val="00A9605C"/>
    <w:rsid w:val="00AA016A"/>
    <w:rsid w:val="00AA0BFE"/>
    <w:rsid w:val="00AB4ED4"/>
    <w:rsid w:val="00AB7B29"/>
    <w:rsid w:val="00B020B9"/>
    <w:rsid w:val="00B02BD6"/>
    <w:rsid w:val="00B07059"/>
    <w:rsid w:val="00B23455"/>
    <w:rsid w:val="00B31ECE"/>
    <w:rsid w:val="00B40269"/>
    <w:rsid w:val="00B4714F"/>
    <w:rsid w:val="00B521DD"/>
    <w:rsid w:val="00B61B93"/>
    <w:rsid w:val="00B72DEB"/>
    <w:rsid w:val="00B73570"/>
    <w:rsid w:val="00B744BC"/>
    <w:rsid w:val="00B934DB"/>
    <w:rsid w:val="00B966CC"/>
    <w:rsid w:val="00B97EA9"/>
    <w:rsid w:val="00BA0BD7"/>
    <w:rsid w:val="00BA4594"/>
    <w:rsid w:val="00BC1555"/>
    <w:rsid w:val="00BC4030"/>
    <w:rsid w:val="00BE6AFB"/>
    <w:rsid w:val="00C040CE"/>
    <w:rsid w:val="00C107A0"/>
    <w:rsid w:val="00C35CB3"/>
    <w:rsid w:val="00C7013D"/>
    <w:rsid w:val="00C8022D"/>
    <w:rsid w:val="00C85D56"/>
    <w:rsid w:val="00CA4F55"/>
    <w:rsid w:val="00CA51DF"/>
    <w:rsid w:val="00CE42D0"/>
    <w:rsid w:val="00D07DC0"/>
    <w:rsid w:val="00D17A07"/>
    <w:rsid w:val="00D21193"/>
    <w:rsid w:val="00D33D82"/>
    <w:rsid w:val="00D62338"/>
    <w:rsid w:val="00D7096F"/>
    <w:rsid w:val="00D7549A"/>
    <w:rsid w:val="00D80C61"/>
    <w:rsid w:val="00DA7238"/>
    <w:rsid w:val="00DB474A"/>
    <w:rsid w:val="00DC2C1A"/>
    <w:rsid w:val="00DC5252"/>
    <w:rsid w:val="00DC608D"/>
    <w:rsid w:val="00DD57E3"/>
    <w:rsid w:val="00DD59BD"/>
    <w:rsid w:val="00DE2A0C"/>
    <w:rsid w:val="00DF4076"/>
    <w:rsid w:val="00E24965"/>
    <w:rsid w:val="00E4575E"/>
    <w:rsid w:val="00E66BAF"/>
    <w:rsid w:val="00E9762F"/>
    <w:rsid w:val="00EA0BD2"/>
    <w:rsid w:val="00EA12EF"/>
    <w:rsid w:val="00ED6BFD"/>
    <w:rsid w:val="00EE1294"/>
    <w:rsid w:val="00EE5C0A"/>
    <w:rsid w:val="00F04958"/>
    <w:rsid w:val="00F065CA"/>
    <w:rsid w:val="00F40862"/>
    <w:rsid w:val="00F40D1D"/>
    <w:rsid w:val="00F540C2"/>
    <w:rsid w:val="00F62192"/>
    <w:rsid w:val="00F63F17"/>
    <w:rsid w:val="00F6584A"/>
    <w:rsid w:val="00F663C0"/>
    <w:rsid w:val="00F664F2"/>
    <w:rsid w:val="00F72353"/>
    <w:rsid w:val="00F734C0"/>
    <w:rsid w:val="00F77641"/>
    <w:rsid w:val="00F867D5"/>
    <w:rsid w:val="00F9092E"/>
    <w:rsid w:val="00F91E37"/>
    <w:rsid w:val="00F97DCD"/>
    <w:rsid w:val="00FA164F"/>
    <w:rsid w:val="00FA2E79"/>
    <w:rsid w:val="00FD19DF"/>
    <w:rsid w:val="00FD583D"/>
    <w:rsid w:val="00FD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285AA"/>
  <w15:docId w15:val="{62C71B81-1107-4863-9A8E-D74FFB8B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  <w:style w:type="paragraph" w:styleId="ListParagraph">
    <w:name w:val="List Paragraph"/>
    <w:basedOn w:val="Normal"/>
    <w:uiPriority w:val="34"/>
    <w:qFormat/>
    <w:rsid w:val="00324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36074-A8E5-4CE6-84B7-8A715CF8F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Sherry Smith</cp:lastModifiedBy>
  <cp:revision>9</cp:revision>
  <cp:lastPrinted>2020-07-23T17:24:00Z</cp:lastPrinted>
  <dcterms:created xsi:type="dcterms:W3CDTF">2020-07-23T17:24:00Z</dcterms:created>
  <dcterms:modified xsi:type="dcterms:W3CDTF">2020-08-11T15:33:00Z</dcterms:modified>
</cp:coreProperties>
</file>