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D14DCD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B4EA3">
              <w:rPr>
                <w:rFonts w:cs="Arial"/>
                <w:b/>
                <w:sz w:val="20"/>
                <w:szCs w:val="20"/>
              </w:rPr>
            </w:r>
            <w:r w:rsidR="003B4EA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F83D42D" w:rsidR="009A58CF" w:rsidRPr="004E6635" w:rsidRDefault="004C3523" w:rsidP="009408E0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5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08A066E" w:rsidR="009A58CF" w:rsidRPr="004E6635" w:rsidRDefault="004C3523" w:rsidP="005E22D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E22D8">
              <w:rPr>
                <w:rFonts w:cs="Arial"/>
                <w:b/>
                <w:sz w:val="20"/>
                <w:szCs w:val="20"/>
              </w:rPr>
              <w:t>4/7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/2020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B4EA3">
              <w:rPr>
                <w:rFonts w:cs="Arial"/>
                <w:b/>
                <w:sz w:val="20"/>
                <w:szCs w:val="20"/>
              </w:rPr>
            </w:r>
            <w:r w:rsidR="003B4EA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57597E36" w:rsidR="00593663" w:rsidRPr="004E6635" w:rsidRDefault="004C3523" w:rsidP="001C3A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C3A01">
              <w:rPr>
                <w:rFonts w:cs="Arial"/>
                <w:b/>
                <w:noProof/>
                <w:sz w:val="20"/>
                <w:szCs w:val="20"/>
              </w:rPr>
              <w:t>Angela Davis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, County Administrator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43EE48A" w:rsidR="00593663" w:rsidRPr="004E6635" w:rsidRDefault="004C3523" w:rsidP="009408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x8008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6C6AE63" w:rsidR="00593663" w:rsidRPr="004E6635" w:rsidRDefault="004C3523" w:rsidP="009408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11FC360" w:rsidR="00C8022D" w:rsidRPr="004E6635" w:rsidRDefault="004C3523" w:rsidP="001C3A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C3A01">
              <w:rPr>
                <w:rFonts w:cs="Arial"/>
                <w:b/>
                <w:noProof/>
                <w:sz w:val="20"/>
                <w:szCs w:val="20"/>
              </w:rPr>
              <w:t>Angela</w:t>
            </w:r>
            <w:r w:rsidR="009408E0">
              <w:rPr>
                <w:rFonts w:cs="Arial"/>
                <w:b/>
                <w:noProof/>
                <w:sz w:val="20"/>
                <w:szCs w:val="20"/>
              </w:rPr>
              <w:t>, County Administrator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3F644E" w14:textId="26FEF89A" w:rsidR="00877DC5" w:rsidRPr="004E6635" w:rsidRDefault="004C3523" w:rsidP="00FF36F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F36FF" w:rsidRPr="00FF36FF">
              <w:rPr>
                <w:rFonts w:cs="Arial"/>
                <w:sz w:val="20"/>
                <w:szCs w:val="20"/>
              </w:rPr>
              <w:t>Public hearing for the second reading of an ordinance amending Chapter 2 of Title 2 of the Siskiyou County Code repealing the consolidated offices of the District Attorney and Public Administrator and consolidating the offices of the Public Administrator and Public Guardian/Conservator (Continued from March 17, 2020)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="00FF36FF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71B94B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4EA3">
              <w:rPr>
                <w:rFonts w:cs="Arial"/>
                <w:sz w:val="18"/>
                <w:szCs w:val="18"/>
              </w:rPr>
            </w:r>
            <w:r w:rsidR="003B4EA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48B6C485" w:rsidR="004242AC" w:rsidRPr="004E6635" w:rsidRDefault="004242AC" w:rsidP="009408E0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408E0">
              <w:rPr>
                <w:rFonts w:cs="Arial"/>
                <w:sz w:val="18"/>
                <w:szCs w:val="18"/>
              </w:rPr>
              <w:t>Ordinance changes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4EA3">
              <w:rPr>
                <w:rFonts w:cs="Arial"/>
                <w:sz w:val="18"/>
                <w:szCs w:val="18"/>
              </w:rPr>
            </w:r>
            <w:r w:rsidR="003B4EA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4EA3">
              <w:rPr>
                <w:rFonts w:cs="Arial"/>
                <w:sz w:val="18"/>
                <w:szCs w:val="18"/>
              </w:rPr>
            </w:r>
            <w:r w:rsidR="003B4EA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B4EA3">
              <w:rPr>
                <w:rFonts w:cs="Arial"/>
                <w:sz w:val="18"/>
                <w:szCs w:val="18"/>
              </w:rPr>
            </w:r>
            <w:r w:rsidR="003B4EA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18A22ED9" w:rsidR="00677610" w:rsidRPr="004E6635" w:rsidRDefault="004C3523" w:rsidP="00FF36FF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FF36FF">
              <w:rPr>
                <w:rFonts w:cs="Arial"/>
                <w:noProof/>
              </w:rPr>
              <w:t xml:space="preserve">Respectfully request the Board to waive the second reading and adopt the ordinance </w:t>
            </w:r>
            <w:r w:rsidR="00FF36FF" w:rsidRPr="00FF36FF">
              <w:rPr>
                <w:rFonts w:cs="Arial"/>
                <w:noProof/>
              </w:rPr>
              <w:t>amending Chapter 2 of Title 2 of the Siskiyou County Code repealing the consolidated offices of the District Attorney and Public Administrator and consolidating the offices of the Public Administrator and Public Guardian/Conservato</w:t>
            </w:r>
            <w:r w:rsidR="00FF36FF">
              <w:rPr>
                <w:rFonts w:cs="Arial"/>
                <w:noProof/>
              </w:rPr>
              <w:t>r.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cVnay5yxe/bBVbKuIT2z26Q09R4FruMwGrb+W35gni2PNYwlcQLgwDeiQ2l8ZdKLi5U+mYfQv7cjrmPw7kqcw==" w:salt="+46Z217evsn0WqqeHkFG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369C4"/>
    <w:rsid w:val="001C3A01"/>
    <w:rsid w:val="001F3E19"/>
    <w:rsid w:val="001F4378"/>
    <w:rsid w:val="00212F2B"/>
    <w:rsid w:val="002365CB"/>
    <w:rsid w:val="002677F3"/>
    <w:rsid w:val="00270599"/>
    <w:rsid w:val="00280060"/>
    <w:rsid w:val="0029655A"/>
    <w:rsid w:val="002A08C1"/>
    <w:rsid w:val="0035119D"/>
    <w:rsid w:val="00351A8D"/>
    <w:rsid w:val="003761D4"/>
    <w:rsid w:val="00396C4B"/>
    <w:rsid w:val="003B4EA3"/>
    <w:rsid w:val="00405BE2"/>
    <w:rsid w:val="004200BE"/>
    <w:rsid w:val="004242AC"/>
    <w:rsid w:val="00441197"/>
    <w:rsid w:val="004433C6"/>
    <w:rsid w:val="00466594"/>
    <w:rsid w:val="004C3523"/>
    <w:rsid w:val="004E6635"/>
    <w:rsid w:val="00506225"/>
    <w:rsid w:val="00557998"/>
    <w:rsid w:val="00593663"/>
    <w:rsid w:val="005E22D8"/>
    <w:rsid w:val="005F35D7"/>
    <w:rsid w:val="00614124"/>
    <w:rsid w:val="00630A78"/>
    <w:rsid w:val="006331AA"/>
    <w:rsid w:val="006376C3"/>
    <w:rsid w:val="00642020"/>
    <w:rsid w:val="00645B7E"/>
    <w:rsid w:val="00662F60"/>
    <w:rsid w:val="00677610"/>
    <w:rsid w:val="006A5FF0"/>
    <w:rsid w:val="007E13E2"/>
    <w:rsid w:val="007F15ED"/>
    <w:rsid w:val="00826428"/>
    <w:rsid w:val="008514F8"/>
    <w:rsid w:val="00877DC5"/>
    <w:rsid w:val="008B6F8B"/>
    <w:rsid w:val="009042C7"/>
    <w:rsid w:val="009408E0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418AD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E22A0"/>
    <w:rsid w:val="00EE5C0A"/>
    <w:rsid w:val="00EF535C"/>
    <w:rsid w:val="00F12BE7"/>
    <w:rsid w:val="00F40862"/>
    <w:rsid w:val="00F664F2"/>
    <w:rsid w:val="00F734C0"/>
    <w:rsid w:val="00F9092E"/>
    <w:rsid w:val="00F97DCD"/>
    <w:rsid w:val="00FD1EEC"/>
    <w:rsid w:val="00FD583D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9579-FA51-4B74-ABCF-560B0671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3996F9E6.dotm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Rachel York</cp:lastModifiedBy>
  <cp:revision>2</cp:revision>
  <cp:lastPrinted>2015-01-16T16:51:00Z</cp:lastPrinted>
  <dcterms:created xsi:type="dcterms:W3CDTF">2020-03-25T18:25:00Z</dcterms:created>
  <dcterms:modified xsi:type="dcterms:W3CDTF">2020-03-25T18:25:00Z</dcterms:modified>
</cp:coreProperties>
</file>