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58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8"/>
        <w:gridCol w:w="85"/>
        <w:gridCol w:w="487"/>
        <w:gridCol w:w="670"/>
        <w:gridCol w:w="198"/>
        <w:gridCol w:w="196"/>
        <w:gridCol w:w="1424"/>
      </w:tblGrid>
      <w:tr w:rsidR="009A58CF" w:rsidRPr="004E6635" w14:paraId="47E24A72" w14:textId="77777777" w:rsidTr="00ED7712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5EBD8A1" w:rsidR="009A58CF" w:rsidRPr="004E6635" w:rsidRDefault="00FF1287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0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DB68356" w:rsidR="009A58CF" w:rsidRPr="004E6635" w:rsidRDefault="004C3523" w:rsidP="00ED7712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E2442">
              <w:rPr>
                <w:rFonts w:cs="Arial"/>
                <w:b/>
                <w:sz w:val="20"/>
                <w:szCs w:val="20"/>
              </w:rPr>
            </w:r>
            <w:r w:rsidR="004E244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  <w:r w:rsidR="00FF1287">
              <w:rPr>
                <w:rFonts w:cs="Arial"/>
                <w:b/>
                <w:sz w:val="20"/>
                <w:szCs w:val="20"/>
              </w:rPr>
              <w:t>5 min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E5610D2" w:rsidR="009A58CF" w:rsidRPr="004E6635" w:rsidRDefault="0039027B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April 7, 2020</w:t>
            </w:r>
          </w:p>
        </w:tc>
      </w:tr>
      <w:tr w:rsidR="00EA12EF" w:rsidRPr="004E6635" w14:paraId="1E6DD466" w14:textId="77777777" w:rsidTr="00ED7712">
        <w:trPr>
          <w:trHeight w:val="264"/>
        </w:trPr>
        <w:tc>
          <w:tcPr>
            <w:tcW w:w="10586" w:type="dxa"/>
            <w:gridSpan w:val="30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ED7712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C708B29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992" w:type="dxa"/>
            <w:gridSpan w:val="24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ED7712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60AC628" w:rsidR="00593663" w:rsidRPr="004E6635" w:rsidRDefault="00ED771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County Clerk</w:t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81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98FFD38" w:rsidR="00593663" w:rsidRPr="004E6635" w:rsidRDefault="00ED771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ED7712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AF5D1D5" w:rsidR="00593663" w:rsidRPr="004E6635" w:rsidRDefault="00ED771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510 N Main Street, Yreka, CA 96097</w:t>
            </w:r>
          </w:p>
        </w:tc>
      </w:tr>
      <w:tr w:rsidR="00C8022D" w:rsidRPr="004E6635" w14:paraId="52CC53D1" w14:textId="77777777" w:rsidTr="00ED7712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8069" w:type="dxa"/>
            <w:gridSpan w:val="20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70147C8" w:rsidR="00C8022D" w:rsidRPr="004E6635" w:rsidRDefault="00ED7712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ED7712">
        <w:trPr>
          <w:trHeight w:val="260"/>
        </w:trPr>
        <w:tc>
          <w:tcPr>
            <w:tcW w:w="1058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ED7712">
        <w:trPr>
          <w:cantSplit/>
          <w:trHeight w:hRule="exact" w:val="2476"/>
        </w:trPr>
        <w:tc>
          <w:tcPr>
            <w:tcW w:w="10586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0E1E1F3F" w14:textId="3EF43272" w:rsidR="007F6238" w:rsidRDefault="004E2442" w:rsidP="0039027B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Presentation </w:t>
            </w:r>
            <w:bookmarkStart w:id="1" w:name="_GoBack"/>
            <w:bookmarkEnd w:id="1"/>
            <w:r w:rsidR="0039027B">
              <w:rPr>
                <w:rFonts w:cs="Arial"/>
                <w:sz w:val="20"/>
                <w:szCs w:val="20"/>
              </w:rPr>
              <w:t xml:space="preserve">regarding the March 3, 2020 Presidential Primary Election and request for the Board of Supervisors to accept the Certified Results of the March 3, 2020 Presidential Primary Election.  </w:t>
            </w:r>
          </w:p>
          <w:p w14:paraId="139ADA47" w14:textId="36B49A21" w:rsidR="007F6238" w:rsidRDefault="007F6238" w:rsidP="007F6238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4989B0A4" w14:textId="77777777" w:rsidR="007F6238" w:rsidRDefault="007F6238" w:rsidP="007F6238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063F644E" w14:textId="42913E3C" w:rsidR="007F6238" w:rsidRPr="004E6635" w:rsidRDefault="007F6238" w:rsidP="007F6238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B61B93" w:rsidRPr="004E6635" w14:paraId="6E8A4FCA" w14:textId="77777777" w:rsidTr="00ED7712">
        <w:trPr>
          <w:cantSplit/>
          <w:trHeight w:hRule="exact" w:val="433"/>
        </w:trPr>
        <w:tc>
          <w:tcPr>
            <w:tcW w:w="1058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ED7712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BE8E139" w:rsidR="004242AC" w:rsidRPr="004E6635" w:rsidRDefault="00FF128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468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ED7712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30154F41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68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ED7712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494DC8EA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878" w:type="dxa"/>
            <w:gridSpan w:val="12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ED7712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48218549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90317E9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6B9300C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C6FCCFF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C040CE" w:rsidRPr="004E6635" w14:paraId="2062BCEB" w14:textId="77777777" w:rsidTr="00805162">
        <w:trPr>
          <w:cantSplit/>
          <w:trHeight w:hRule="exact" w:val="730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28182762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1AB9EC9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878" w:type="dxa"/>
            <w:gridSpan w:val="12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ED7712">
        <w:trPr>
          <w:cantSplit/>
          <w:trHeight w:hRule="exact" w:val="45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6FF76A18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01AE1C33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878" w:type="dxa"/>
            <w:gridSpan w:val="12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ED7712">
        <w:trPr>
          <w:cantSplit/>
          <w:trHeight w:hRule="exact" w:val="361"/>
        </w:trPr>
        <w:tc>
          <w:tcPr>
            <w:tcW w:w="10586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2E66CAFD" w14:textId="0CF39F56" w:rsidR="009746DC" w:rsidRPr="004E6635" w:rsidRDefault="009746DC" w:rsidP="00FF128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r w:rsidR="00FF1287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287"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E2442">
              <w:rPr>
                <w:rFonts w:cs="Arial"/>
                <w:sz w:val="18"/>
                <w:szCs w:val="18"/>
              </w:rPr>
            </w:r>
            <w:r w:rsidR="004E2442">
              <w:rPr>
                <w:rFonts w:cs="Arial"/>
                <w:sz w:val="18"/>
                <w:szCs w:val="18"/>
              </w:rPr>
              <w:fldChar w:fldCharType="separate"/>
            </w:r>
            <w:r w:rsidR="00FF1287" w:rsidRPr="004E6635">
              <w:rPr>
                <w:rFonts w:cs="Arial"/>
                <w:sz w:val="18"/>
                <w:szCs w:val="18"/>
              </w:rPr>
              <w:fldChar w:fldCharType="end"/>
            </w:r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E2442">
              <w:rPr>
                <w:rFonts w:cs="Arial"/>
                <w:sz w:val="18"/>
                <w:szCs w:val="18"/>
              </w:rPr>
            </w:r>
            <w:r w:rsidR="004E244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805162">
        <w:trPr>
          <w:cantSplit/>
          <w:trHeight w:hRule="exact" w:val="973"/>
        </w:trPr>
        <w:tc>
          <w:tcPr>
            <w:tcW w:w="10586" w:type="dxa"/>
            <w:gridSpan w:val="30"/>
            <w:tcBorders>
              <w:top w:val="single" w:sz="4" w:space="0" w:color="auto"/>
              <w:bottom w:val="nil"/>
            </w:tcBorders>
          </w:tcPr>
          <w:p w14:paraId="0D60288E" w14:textId="6BD7FDC5" w:rsidR="00805162" w:rsidRPr="004E6635" w:rsidRDefault="00270599" w:rsidP="00805162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805162">
              <w:rPr>
                <w:rFonts w:cs="Arial"/>
                <w:sz w:val="18"/>
                <w:szCs w:val="18"/>
              </w:rPr>
              <w:t>An RFP was conducted for janitorial services and ABC Cleaning Services was the lowest bidder.</w:t>
            </w:r>
          </w:p>
        </w:tc>
      </w:tr>
      <w:bookmarkStart w:id="2" w:name="Text16"/>
      <w:tr w:rsidR="00677610" w:rsidRPr="004E6635" w14:paraId="50688914" w14:textId="77777777" w:rsidTr="00805162">
        <w:trPr>
          <w:cantSplit/>
          <w:trHeight w:hRule="exact" w:val="261"/>
        </w:trPr>
        <w:tc>
          <w:tcPr>
            <w:tcW w:w="10586" w:type="dxa"/>
            <w:gridSpan w:val="30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677610" w:rsidRPr="004E6635" w14:paraId="3787D93C" w14:textId="77777777" w:rsidTr="00ED7712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3" w:name="Text28"/>
        <w:tc>
          <w:tcPr>
            <w:tcW w:w="8243" w:type="dxa"/>
            <w:gridSpan w:val="21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bookmarkStart w:id="4" w:name="Text18"/>
      <w:tr w:rsidR="00677610" w:rsidRPr="004E6635" w14:paraId="796CF6F2" w14:textId="77777777" w:rsidTr="00805162">
        <w:trPr>
          <w:cantSplit/>
          <w:trHeight w:hRule="exact" w:val="261"/>
        </w:trPr>
        <w:tc>
          <w:tcPr>
            <w:tcW w:w="10586" w:type="dxa"/>
            <w:gridSpan w:val="30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77610" w:rsidRPr="004E6635" w14:paraId="0EDE8F77" w14:textId="77777777" w:rsidTr="00ED7712">
        <w:trPr>
          <w:cantSplit/>
          <w:trHeight w:hRule="exact" w:val="388"/>
        </w:trPr>
        <w:tc>
          <w:tcPr>
            <w:tcW w:w="1058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805162">
        <w:trPr>
          <w:cantSplit/>
          <w:trHeight w:hRule="exact" w:val="973"/>
        </w:trPr>
        <w:tc>
          <w:tcPr>
            <w:tcW w:w="10586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0B327F4E" w14:textId="1CD27CED" w:rsidR="00677610" w:rsidRPr="004E6635" w:rsidRDefault="0039027B" w:rsidP="000408F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The Siskiyou County Board of Supervisors </w:t>
            </w:r>
            <w:r w:rsidR="000408F4">
              <w:rPr>
                <w:rFonts w:cs="Arial"/>
                <w:sz w:val="20"/>
                <w:szCs w:val="20"/>
              </w:rPr>
              <w:t>accept the Certified Results of the March 3, 2020 Presidential Primary Election</w:t>
            </w:r>
          </w:p>
        </w:tc>
      </w:tr>
      <w:tr w:rsidR="00D62338" w:rsidRPr="004E6635" w14:paraId="6B23F314" w14:textId="77777777" w:rsidTr="00ED7712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55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ED7712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5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559" w:type="dxa"/>
            <w:gridSpan w:val="13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805162">
        <w:trPr>
          <w:cantSplit/>
          <w:trHeight w:hRule="exact" w:val="80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6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7" w:name="Text27"/>
        <w:tc>
          <w:tcPr>
            <w:tcW w:w="142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645B7E" w:rsidRPr="004E6635" w14:paraId="1239A139" w14:textId="77777777" w:rsidTr="00ED7712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8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805162">
        <w:trPr>
          <w:cantSplit/>
          <w:trHeight w:hRule="exact" w:val="80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488" w:type="dxa"/>
            <w:gridSpan w:val="4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805162">
        <w:trPr>
          <w:cantSplit/>
          <w:trHeight w:hRule="exact" w:val="244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9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0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1" w:name="Text25"/>
        <w:tc>
          <w:tcPr>
            <w:tcW w:w="4696" w:type="dxa"/>
            <w:gridSpan w:val="11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bookmarkEnd w:id="9"/>
      <w:tr w:rsidR="00D62338" w:rsidRPr="004E6635" w14:paraId="03A11B03" w14:textId="77777777" w:rsidTr="00805162">
        <w:trPr>
          <w:cantSplit/>
          <w:trHeight w:hRule="exact" w:val="172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2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3" w:name="Text26"/>
        <w:tc>
          <w:tcPr>
            <w:tcW w:w="555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56960513" w14:textId="0CFF635C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805162">
        <w:rPr>
          <w:rFonts w:cs="Arial"/>
          <w:sz w:val="12"/>
          <w:szCs w:val="12"/>
        </w:rPr>
        <w:t>10</w:t>
      </w:r>
      <w:r w:rsidR="004E6635">
        <w:rPr>
          <w:rFonts w:cs="Arial"/>
          <w:sz w:val="12"/>
          <w:szCs w:val="12"/>
        </w:rPr>
        <w:t>/</w:t>
      </w:r>
      <w:r w:rsidR="00805162">
        <w:rPr>
          <w:rFonts w:cs="Arial"/>
          <w:sz w:val="12"/>
          <w:szCs w:val="12"/>
        </w:rPr>
        <w:t>18</w:t>
      </w:r>
      <w:r w:rsidR="004E6635">
        <w:rPr>
          <w:rFonts w:cs="Arial"/>
          <w:sz w:val="12"/>
          <w:szCs w:val="12"/>
        </w:rPr>
        <w:t>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08F4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5119D"/>
    <w:rsid w:val="00351A8D"/>
    <w:rsid w:val="003761D4"/>
    <w:rsid w:val="0039027B"/>
    <w:rsid w:val="00396C4B"/>
    <w:rsid w:val="00405BE2"/>
    <w:rsid w:val="004200BE"/>
    <w:rsid w:val="004242AC"/>
    <w:rsid w:val="00441197"/>
    <w:rsid w:val="004433C6"/>
    <w:rsid w:val="004C3523"/>
    <w:rsid w:val="004D046B"/>
    <w:rsid w:val="004D6DA6"/>
    <w:rsid w:val="004E2442"/>
    <w:rsid w:val="004E6635"/>
    <w:rsid w:val="00506225"/>
    <w:rsid w:val="00557998"/>
    <w:rsid w:val="00593663"/>
    <w:rsid w:val="005F35D7"/>
    <w:rsid w:val="00630A5B"/>
    <w:rsid w:val="00630A78"/>
    <w:rsid w:val="006331AA"/>
    <w:rsid w:val="006376C3"/>
    <w:rsid w:val="00645B7E"/>
    <w:rsid w:val="00662F60"/>
    <w:rsid w:val="00677610"/>
    <w:rsid w:val="007A4B80"/>
    <w:rsid w:val="007F15ED"/>
    <w:rsid w:val="007F6238"/>
    <w:rsid w:val="00805162"/>
    <w:rsid w:val="00826428"/>
    <w:rsid w:val="008514F8"/>
    <w:rsid w:val="00877DC5"/>
    <w:rsid w:val="008B6F8B"/>
    <w:rsid w:val="009042C7"/>
    <w:rsid w:val="009746DC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23455"/>
    <w:rsid w:val="00B25470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2C0D"/>
    <w:rsid w:val="00DF4076"/>
    <w:rsid w:val="00DF6B41"/>
    <w:rsid w:val="00E66BAF"/>
    <w:rsid w:val="00EA12EF"/>
    <w:rsid w:val="00ED7712"/>
    <w:rsid w:val="00EE5C0A"/>
    <w:rsid w:val="00F12BE7"/>
    <w:rsid w:val="00F40862"/>
    <w:rsid w:val="00F664F2"/>
    <w:rsid w:val="00F734C0"/>
    <w:rsid w:val="00F9092E"/>
    <w:rsid w:val="00F97DCD"/>
    <w:rsid w:val="00FD583D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C9DCC419-8B06-4411-962F-635CC6AF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FEDC0-1C58-4EF8-8370-E9D07DBC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creator>Siskiyou County Clerk</dc:creator>
  <cp:lastModifiedBy>Laura Bynum</cp:lastModifiedBy>
  <cp:revision>9</cp:revision>
  <cp:lastPrinted>2020-03-25T22:10:00Z</cp:lastPrinted>
  <dcterms:created xsi:type="dcterms:W3CDTF">2019-11-08T23:20:00Z</dcterms:created>
  <dcterms:modified xsi:type="dcterms:W3CDTF">2020-03-25T22:17:00Z</dcterms:modified>
</cp:coreProperties>
</file>