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EF5" w:rsidRPr="009A58CF" w:rsidRDefault="00E40EF5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E40EF5" w:rsidRPr="00B4714F" w:rsidRDefault="00E40EF5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E40EF5" w:rsidRPr="009A58CF" w:rsidRDefault="00E40EF5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E40EF5" w:rsidRPr="00B4714F" w:rsidRDefault="00E40EF5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EF5" w:rsidRPr="00B4714F" w:rsidRDefault="00E40E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E40EF5" w:rsidRPr="00B4714F" w:rsidRDefault="00E40E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E40EF5" w:rsidRPr="00B4714F" w:rsidRDefault="00E40EF5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E40EF5" w:rsidRPr="00B4714F" w:rsidRDefault="00E40EF5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94791">
              <w:rPr>
                <w:rFonts w:asciiTheme="minorHAnsi" w:hAnsiTheme="minorHAnsi"/>
                <w:b/>
                <w:sz w:val="20"/>
                <w:szCs w:val="20"/>
              </w:rPr>
            </w:r>
            <w:r w:rsidR="0089479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8947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7741B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665598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894791">
              <w:rPr>
                <w:rFonts w:asciiTheme="minorHAnsi" w:hAnsiTheme="minorHAnsi"/>
                <w:b/>
                <w:noProof/>
                <w:sz w:val="20"/>
                <w:szCs w:val="20"/>
              </w:rPr>
              <w:t>21</w:t>
            </w:r>
            <w:bookmarkStart w:id="3" w:name="_GoBack"/>
            <w:bookmarkEnd w:id="3"/>
            <w:r w:rsidR="00665598">
              <w:rPr>
                <w:rFonts w:asciiTheme="minorHAnsi" w:hAnsiTheme="minorHAnsi"/>
                <w:b/>
                <w:noProof/>
                <w:sz w:val="20"/>
                <w:szCs w:val="20"/>
              </w:rPr>
              <w:t>/201</w:t>
            </w:r>
            <w:r w:rsidR="0047741B">
              <w:rPr>
                <w:rFonts w:asciiTheme="minorHAnsi" w:hAnsiTheme="minorHAnsi"/>
                <w:b/>
                <w:noProof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94791">
              <w:rPr>
                <w:rFonts w:asciiTheme="minorHAnsi" w:hAnsiTheme="minorHAnsi"/>
                <w:b/>
                <w:sz w:val="20"/>
                <w:szCs w:val="20"/>
              </w:rPr>
            </w:r>
            <w:r w:rsidR="0089479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6559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Annemarie Zediker, Asst.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55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55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Street,  Room 101, Yreka, 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3509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Annemarie Zediker,  Asst.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055E83" w:rsidRDefault="00B020B9" w:rsidP="00055E83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noProof/>
                <w:sz w:val="20"/>
                <w:szCs w:val="20"/>
              </w:rPr>
              <w:t>Annual certification of Maintenance of Effort for use of Proposition 172 Public Safety Funds</w:t>
            </w:r>
          </w:p>
          <w:p w:rsidR="00055E83" w:rsidRDefault="00055E83" w:rsidP="00055E83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877DC5" w:rsidRPr="00E66BAF" w:rsidRDefault="00055E83" w:rsidP="0047741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Annual certification is required to ensure that the County is spending at least the base 1992-9</w:t>
            </w:r>
            <w:r w:rsidR="00D35099">
              <w:rPr>
                <w:rFonts w:asciiTheme="minorHAnsi" w:hAnsiTheme="minorHAnsi"/>
                <w:noProof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budgeted amount plus growth of the half cent sales tax revenue.  During the 1992-93 year the total budget for the Sheriff, Jail, District Attorney, Probation, Juvenile Hall and General County Fire was $5,970,864.00 plus growth of $1,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763</w:t>
            </w:r>
            <w:r w:rsidR="00FD1F73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284</w:t>
            </w:r>
            <w:r w:rsidR="00FD1F73">
              <w:rPr>
                <w:rFonts w:asciiTheme="minorHAnsi" w:hAnsiTheme="minorHAnsi"/>
                <w:noProof/>
                <w:sz w:val="20"/>
                <w:szCs w:val="20"/>
              </w:rPr>
              <w:t>.00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for a total of $7,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734</w:t>
            </w:r>
            <w:r w:rsidR="00FD1F73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148</w:t>
            </w:r>
            <w:r w:rsidR="00FD1F73">
              <w:rPr>
                <w:rFonts w:asciiTheme="minorHAnsi" w:hAnsiTheme="minorHAnsi"/>
                <w:noProof/>
                <w:sz w:val="20"/>
                <w:szCs w:val="20"/>
              </w:rPr>
              <w:t>.00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.  The approved </w:t>
            </w:r>
            <w:r w:rsidR="00275061">
              <w:rPr>
                <w:rFonts w:asciiTheme="minorHAnsi" w:hAnsiTheme="minorHAnsi"/>
                <w:noProof/>
                <w:sz w:val="20"/>
                <w:szCs w:val="20"/>
              </w:rPr>
              <w:t>adjusted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 xml:space="preserve"> adopted</w:t>
            </w:r>
            <w:r w:rsidR="0027506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budget for the six departments for the 201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-201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fiscal year is $1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744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562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.00.  That is $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11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010</w:t>
            </w:r>
            <w:r w:rsidR="00F67A85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47741B">
              <w:rPr>
                <w:rFonts w:asciiTheme="minorHAnsi" w:hAnsiTheme="minorHAnsi"/>
                <w:noProof/>
                <w:sz w:val="20"/>
                <w:szCs w:val="20"/>
              </w:rPr>
              <w:t>414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.00 over the requirement for the maintenance of effort obligation.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94791">
              <w:rPr>
                <w:rFonts w:asciiTheme="minorHAnsi" w:hAnsiTheme="minorHAnsi"/>
                <w:sz w:val="18"/>
                <w:szCs w:val="18"/>
              </w:rPr>
            </w:r>
            <w:r w:rsidR="0089479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94791">
              <w:rPr>
                <w:rFonts w:asciiTheme="minorHAnsi" w:hAnsiTheme="minorHAnsi"/>
                <w:sz w:val="18"/>
                <w:szCs w:val="18"/>
              </w:rPr>
            </w:r>
            <w:r w:rsidR="0089479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47741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="00665598">
              <w:rPr>
                <w:rFonts w:asciiTheme="minorHAnsi" w:hAnsiTheme="minorHAnsi"/>
                <w:noProof/>
                <w:sz w:val="18"/>
                <w:szCs w:val="18"/>
              </w:rPr>
              <w:t>$</w:t>
            </w:r>
            <w:r w:rsidR="0047741B">
              <w:rPr>
                <w:rFonts w:asciiTheme="minorHAnsi" w:hAnsiTheme="minorHAnsi"/>
                <w:noProof/>
                <w:sz w:val="18"/>
                <w:szCs w:val="18"/>
              </w:rPr>
              <w:t>3,100,000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055E8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055E8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055E83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noProof/>
                <w:sz w:val="18"/>
                <w:szCs w:val="18"/>
              </w:rPr>
              <w:t>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055E83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sz w:val="18"/>
                <w:szCs w:val="18"/>
              </w:rPr>
              <w:t>Zero Cost Center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55E8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noProof/>
                <w:sz w:val="18"/>
                <w:szCs w:val="18"/>
              </w:rPr>
              <w:t>540760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55E8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sz w:val="18"/>
                <w:szCs w:val="18"/>
              </w:rPr>
              <w:t>Pub. Safety Realig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94791">
              <w:rPr>
                <w:rFonts w:asciiTheme="minorHAnsi" w:hAnsiTheme="minorHAnsi"/>
                <w:sz w:val="18"/>
                <w:szCs w:val="18"/>
              </w:rPr>
            </w:r>
            <w:r w:rsidR="0089479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94791">
              <w:rPr>
                <w:rFonts w:asciiTheme="minorHAnsi" w:hAnsiTheme="minorHAnsi"/>
                <w:sz w:val="18"/>
                <w:szCs w:val="18"/>
              </w:rPr>
            </w:r>
            <w:r w:rsidR="0089479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B63B8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47741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40EF5">
              <w:rPr>
                <w:rFonts w:asciiTheme="minorHAnsi" w:hAnsiTheme="minorHAnsi"/>
                <w:noProof/>
              </w:rPr>
              <w:t>The Honorable Board of Supervisors approve the Certification of Maintenance of Effort for Proposition 172 Public Safety funding for the 201</w:t>
            </w:r>
            <w:r w:rsidR="0047741B">
              <w:rPr>
                <w:rFonts w:asciiTheme="minorHAnsi" w:hAnsiTheme="minorHAnsi"/>
                <w:noProof/>
              </w:rPr>
              <w:t>8</w:t>
            </w:r>
            <w:r w:rsidR="00E40EF5">
              <w:rPr>
                <w:rFonts w:asciiTheme="minorHAnsi" w:hAnsiTheme="minorHAnsi"/>
                <w:noProof/>
              </w:rPr>
              <w:t>/201</w:t>
            </w:r>
            <w:r w:rsidR="0047741B">
              <w:rPr>
                <w:rFonts w:asciiTheme="minorHAnsi" w:hAnsiTheme="minorHAnsi"/>
                <w:noProof/>
              </w:rPr>
              <w:t>9</w:t>
            </w:r>
            <w:r w:rsidR="00E40EF5">
              <w:rPr>
                <w:rFonts w:asciiTheme="minorHAnsi" w:hAnsiTheme="minorHAnsi"/>
                <w:noProof/>
              </w:rPr>
              <w:t xml:space="preserve"> fiscal year and authorize the Auditor-Controller to sign the certification. 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F67A8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67A85">
              <w:rPr>
                <w:rFonts w:asciiTheme="minorHAnsi" w:hAnsiTheme="minorHAnsi"/>
                <w:noProof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F67A8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67A85"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2E50A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E50A6">
              <w:rPr>
                <w:rFonts w:asciiTheme="minorHAnsi" w:hAnsiTheme="minorHAnsi"/>
                <w:noProof/>
                <w:sz w:val="18"/>
                <w:szCs w:val="18"/>
              </w:rPr>
              <w:t>Return to A . Zediker Asst. Auditor-Controller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E83"/>
    <w:rsid w:val="0007686D"/>
    <w:rsid w:val="00096E88"/>
    <w:rsid w:val="000A484E"/>
    <w:rsid w:val="000D6B91"/>
    <w:rsid w:val="001F3E19"/>
    <w:rsid w:val="00212F2B"/>
    <w:rsid w:val="002677F3"/>
    <w:rsid w:val="00270599"/>
    <w:rsid w:val="00275061"/>
    <w:rsid w:val="0029655A"/>
    <w:rsid w:val="002A08C1"/>
    <w:rsid w:val="002E50A6"/>
    <w:rsid w:val="0035119D"/>
    <w:rsid w:val="003761D4"/>
    <w:rsid w:val="00396C4B"/>
    <w:rsid w:val="004200BE"/>
    <w:rsid w:val="004242AC"/>
    <w:rsid w:val="00441197"/>
    <w:rsid w:val="004433C6"/>
    <w:rsid w:val="0047741B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65598"/>
    <w:rsid w:val="00677610"/>
    <w:rsid w:val="00826428"/>
    <w:rsid w:val="008514F8"/>
    <w:rsid w:val="00877DC5"/>
    <w:rsid w:val="00894791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63B8A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35099"/>
    <w:rsid w:val="00D62338"/>
    <w:rsid w:val="00D7096F"/>
    <w:rsid w:val="00DF4076"/>
    <w:rsid w:val="00E40EF5"/>
    <w:rsid w:val="00E66BAF"/>
    <w:rsid w:val="00EA12EF"/>
    <w:rsid w:val="00EE5C0A"/>
    <w:rsid w:val="00F40862"/>
    <w:rsid w:val="00F664F2"/>
    <w:rsid w:val="00F67A85"/>
    <w:rsid w:val="00F734C0"/>
    <w:rsid w:val="00F9092E"/>
    <w:rsid w:val="00F95024"/>
    <w:rsid w:val="00F97DCD"/>
    <w:rsid w:val="00FD1F7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3</cp:revision>
  <cp:lastPrinted>2017-10-25T21:45:00Z</cp:lastPrinted>
  <dcterms:created xsi:type="dcterms:W3CDTF">2019-04-19T19:06:00Z</dcterms:created>
  <dcterms:modified xsi:type="dcterms:W3CDTF">2019-05-09T23:19:00Z</dcterms:modified>
</cp:coreProperties>
</file>