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F49" w:rsidRDefault="006B0F49" w:rsidP="00BF07F1">
      <w:pPr>
        <w:pStyle w:val="NormalWeb"/>
        <w:spacing w:before="0" w:beforeAutospacing="0" w:after="0" w:afterAutospacing="0" w:line="276" w:lineRule="auto"/>
      </w:pPr>
    </w:p>
    <w:p w:rsidR="006B0F49" w:rsidRPr="006B0F49" w:rsidRDefault="006B0F49" w:rsidP="00BF07F1">
      <w:pPr>
        <w:pStyle w:val="NormalWeb"/>
        <w:spacing w:before="0" w:beforeAutospacing="0" w:after="0" w:afterAutospacing="0" w:line="276" w:lineRule="auto"/>
      </w:pPr>
      <w:r w:rsidRPr="006B0F49">
        <w:t>May 7, 2019</w:t>
      </w:r>
    </w:p>
    <w:p w:rsidR="006B0F49" w:rsidRPr="006B0F49" w:rsidRDefault="006B0F49" w:rsidP="00BF07F1">
      <w:pPr>
        <w:pStyle w:val="NormalWeb"/>
        <w:spacing w:before="0" w:beforeAutospacing="0" w:after="0" w:afterAutospacing="0" w:line="276" w:lineRule="auto"/>
      </w:pPr>
    </w:p>
    <w:p w:rsidR="00D47E3E" w:rsidRPr="006B0F49" w:rsidRDefault="00D47E3E" w:rsidP="00BF07F1">
      <w:pPr>
        <w:pStyle w:val="NormalWeb"/>
        <w:spacing w:before="0" w:beforeAutospacing="0" w:after="0" w:afterAutospacing="0"/>
      </w:pPr>
      <w:r w:rsidRPr="006B0F49">
        <w:t xml:space="preserve">Public Comments Processing </w:t>
      </w:r>
    </w:p>
    <w:p w:rsidR="00D47E3E" w:rsidRPr="006B0F49" w:rsidRDefault="00D47E3E" w:rsidP="00BF07F1">
      <w:pPr>
        <w:pStyle w:val="NormalWeb"/>
        <w:spacing w:before="0" w:beforeAutospacing="0" w:after="0" w:afterAutospacing="0"/>
      </w:pPr>
      <w:r w:rsidRPr="006B0F49">
        <w:t>Attn: Docket No. FWS-HQ-ES-2018-0097</w:t>
      </w:r>
    </w:p>
    <w:p w:rsidR="00D47E3E" w:rsidRPr="006B0F49" w:rsidRDefault="00D47E3E" w:rsidP="00BF07F1">
      <w:pPr>
        <w:pStyle w:val="NormalWeb"/>
        <w:spacing w:before="0" w:beforeAutospacing="0" w:after="0" w:afterAutospacing="0"/>
      </w:pPr>
      <w:r w:rsidRPr="006B0F49">
        <w:t xml:space="preserve">U.S. Fish and Wildlife Headquarters, MS BPHC </w:t>
      </w:r>
    </w:p>
    <w:p w:rsidR="006B0F49" w:rsidRPr="006B0F49" w:rsidRDefault="00D47E3E" w:rsidP="00BF07F1">
      <w:pPr>
        <w:pStyle w:val="NoSpacing"/>
        <w:rPr>
          <w:rFonts w:ascii="Times New Roman" w:hAnsi="Times New Roman"/>
          <w:sz w:val="24"/>
          <w:szCs w:val="24"/>
        </w:rPr>
      </w:pPr>
      <w:r w:rsidRPr="006B0F49">
        <w:rPr>
          <w:rFonts w:ascii="Times New Roman" w:hAnsi="Times New Roman"/>
          <w:sz w:val="24"/>
          <w:szCs w:val="24"/>
        </w:rPr>
        <w:t>5275 Leesburg Pike, Falls Church, VA 22041-3803</w:t>
      </w:r>
    </w:p>
    <w:p w:rsidR="006B0F49" w:rsidRPr="006B0F49" w:rsidRDefault="006B0F49" w:rsidP="00BF07F1">
      <w:pPr>
        <w:pStyle w:val="NoSpacing"/>
        <w:spacing w:line="276" w:lineRule="auto"/>
        <w:rPr>
          <w:rFonts w:ascii="Times New Roman" w:hAnsi="Times New Roman"/>
          <w:sz w:val="24"/>
          <w:szCs w:val="24"/>
        </w:rPr>
      </w:pPr>
    </w:p>
    <w:p w:rsidR="00860E51" w:rsidRPr="006B0F49" w:rsidRDefault="00D47E3E" w:rsidP="00BF07F1">
      <w:pPr>
        <w:pStyle w:val="NoSpacing"/>
        <w:spacing w:line="276" w:lineRule="auto"/>
        <w:rPr>
          <w:rFonts w:ascii="Times New Roman" w:hAnsi="Times New Roman"/>
          <w:b/>
          <w:sz w:val="24"/>
          <w:szCs w:val="24"/>
        </w:rPr>
      </w:pPr>
      <w:r w:rsidRPr="006B0F49">
        <w:rPr>
          <w:rFonts w:ascii="Times New Roman" w:hAnsi="Times New Roman"/>
          <w:b/>
          <w:sz w:val="24"/>
          <w:szCs w:val="24"/>
        </w:rPr>
        <w:t xml:space="preserve">Subject – Proposal to Delist Gray Wolves </w:t>
      </w:r>
      <w:r w:rsidR="006B0F49" w:rsidRPr="006B0F49">
        <w:rPr>
          <w:rFonts w:ascii="Times New Roman" w:hAnsi="Times New Roman"/>
          <w:b/>
          <w:sz w:val="24"/>
          <w:szCs w:val="24"/>
        </w:rPr>
        <w:t>–</w:t>
      </w:r>
      <w:r w:rsidRPr="006B0F49">
        <w:rPr>
          <w:rFonts w:ascii="Times New Roman" w:hAnsi="Times New Roman"/>
          <w:b/>
          <w:sz w:val="24"/>
          <w:szCs w:val="24"/>
        </w:rPr>
        <w:t xml:space="preserve"> Support</w:t>
      </w:r>
    </w:p>
    <w:p w:rsidR="006B0F49" w:rsidRPr="006B0F49" w:rsidRDefault="006B0F49" w:rsidP="00BF07F1">
      <w:pPr>
        <w:pStyle w:val="NoSpacing"/>
        <w:spacing w:line="276" w:lineRule="auto"/>
        <w:rPr>
          <w:rFonts w:ascii="Times New Roman" w:hAnsi="Times New Roman"/>
          <w:b/>
          <w:sz w:val="24"/>
          <w:szCs w:val="24"/>
        </w:rPr>
      </w:pPr>
    </w:p>
    <w:p w:rsidR="006B0F49" w:rsidRPr="006B0F49" w:rsidRDefault="006B0F49" w:rsidP="00BF07F1">
      <w:pPr>
        <w:pStyle w:val="NoSpacing"/>
        <w:spacing w:line="276" w:lineRule="auto"/>
        <w:rPr>
          <w:rFonts w:ascii="Times New Roman" w:hAnsi="Times New Roman"/>
          <w:sz w:val="24"/>
          <w:szCs w:val="24"/>
        </w:rPr>
      </w:pPr>
      <w:r w:rsidRPr="006B0F49">
        <w:rPr>
          <w:rFonts w:ascii="Times New Roman" w:hAnsi="Times New Roman"/>
          <w:sz w:val="24"/>
          <w:szCs w:val="24"/>
        </w:rPr>
        <w:t>To Whom It May Concern:</w:t>
      </w:r>
    </w:p>
    <w:p w:rsidR="00D47E3E" w:rsidRPr="006B0F49" w:rsidRDefault="00D47E3E" w:rsidP="00BF07F1">
      <w:pPr>
        <w:pStyle w:val="NoSpacing"/>
        <w:spacing w:line="276" w:lineRule="auto"/>
        <w:rPr>
          <w:rFonts w:ascii="Times New Roman" w:hAnsi="Times New Roman"/>
          <w:sz w:val="24"/>
          <w:szCs w:val="24"/>
        </w:rPr>
      </w:pPr>
    </w:p>
    <w:p w:rsidR="004E54AB" w:rsidRPr="006B0F49" w:rsidRDefault="00E00DBE" w:rsidP="00BF07F1">
      <w:pPr>
        <w:pStyle w:val="NoSpacing"/>
        <w:spacing w:line="276" w:lineRule="auto"/>
        <w:rPr>
          <w:rFonts w:ascii="Times New Roman" w:hAnsi="Times New Roman"/>
          <w:color w:val="000000"/>
          <w:sz w:val="24"/>
          <w:szCs w:val="24"/>
        </w:rPr>
      </w:pPr>
      <w:r w:rsidRPr="006B0F49">
        <w:rPr>
          <w:rFonts w:ascii="Times New Roman" w:hAnsi="Times New Roman"/>
          <w:sz w:val="24"/>
          <w:szCs w:val="24"/>
        </w:rPr>
        <w:t xml:space="preserve">The Siskiyou County Board of Supervisors </w:t>
      </w:r>
      <w:r w:rsidR="00860E51" w:rsidRPr="006B0F49">
        <w:rPr>
          <w:rFonts w:ascii="Times New Roman" w:hAnsi="Times New Roman"/>
          <w:sz w:val="24"/>
          <w:szCs w:val="24"/>
        </w:rPr>
        <w:t>supports the proposal by the US Fish and Wildlife</w:t>
      </w:r>
      <w:r w:rsidRPr="006B0F49">
        <w:rPr>
          <w:rFonts w:ascii="Times New Roman" w:hAnsi="Times New Roman"/>
          <w:sz w:val="24"/>
          <w:szCs w:val="24"/>
        </w:rPr>
        <w:t xml:space="preserve"> Service (Service)</w:t>
      </w:r>
      <w:r w:rsidR="00860E51" w:rsidRPr="006B0F49">
        <w:rPr>
          <w:rFonts w:ascii="Times New Roman" w:hAnsi="Times New Roman"/>
          <w:sz w:val="24"/>
          <w:szCs w:val="24"/>
        </w:rPr>
        <w:t xml:space="preserve"> to d</w:t>
      </w:r>
      <w:r w:rsidR="006B0F49">
        <w:rPr>
          <w:rFonts w:ascii="Times New Roman" w:hAnsi="Times New Roman"/>
          <w:sz w:val="24"/>
          <w:szCs w:val="24"/>
        </w:rPr>
        <w:t>e</w:t>
      </w:r>
      <w:r w:rsidR="00860E51" w:rsidRPr="006B0F49">
        <w:rPr>
          <w:rFonts w:ascii="Times New Roman" w:hAnsi="Times New Roman"/>
          <w:sz w:val="24"/>
          <w:szCs w:val="24"/>
        </w:rPr>
        <w:t>list the Gray Wolf (</w:t>
      </w:r>
      <w:r w:rsidR="00860E51" w:rsidRPr="006B0F49">
        <w:rPr>
          <w:rFonts w:ascii="Times New Roman" w:hAnsi="Times New Roman"/>
          <w:i/>
          <w:sz w:val="24"/>
          <w:szCs w:val="24"/>
        </w:rPr>
        <w:t>C. lupus)</w:t>
      </w:r>
      <w:r w:rsidR="00F426A8" w:rsidRPr="006B0F49">
        <w:rPr>
          <w:rFonts w:ascii="Times New Roman" w:hAnsi="Times New Roman"/>
          <w:i/>
          <w:sz w:val="24"/>
          <w:szCs w:val="24"/>
        </w:rPr>
        <w:t xml:space="preserve"> </w:t>
      </w:r>
      <w:r w:rsidRPr="006B0F49">
        <w:rPr>
          <w:rFonts w:ascii="Times New Roman" w:hAnsi="Times New Roman"/>
          <w:sz w:val="24"/>
          <w:szCs w:val="24"/>
        </w:rPr>
        <w:t>as endangered under the federal Endangered Species Act (ESA)</w:t>
      </w:r>
      <w:r w:rsidR="00860E51" w:rsidRPr="006B0F49">
        <w:rPr>
          <w:rFonts w:ascii="Times New Roman" w:hAnsi="Times New Roman"/>
          <w:i/>
          <w:sz w:val="24"/>
          <w:szCs w:val="24"/>
        </w:rPr>
        <w:t>.</w:t>
      </w:r>
      <w:r w:rsidRPr="006B0F49">
        <w:rPr>
          <w:rFonts w:ascii="Times New Roman" w:hAnsi="Times New Roman"/>
          <w:i/>
          <w:sz w:val="24"/>
          <w:szCs w:val="24"/>
        </w:rPr>
        <w:t xml:space="preserve"> </w:t>
      </w:r>
      <w:r w:rsidRPr="006B0F49">
        <w:rPr>
          <w:rFonts w:ascii="Times New Roman" w:hAnsi="Times New Roman"/>
          <w:sz w:val="24"/>
          <w:szCs w:val="24"/>
        </w:rPr>
        <w:t xml:space="preserve">Current numbers indicate that there are 6,000 wolves throughout the United States, which far surpasses the recovery targets called for by its listing under the ESA. In fact, wolf populations in many states have reached such high numbers that wolves are feeding on livestock with more frequency and are pushing wildlife, such as elk and deer onto farms and ranches, leading to </w:t>
      </w:r>
      <w:r w:rsidR="00D47E3E" w:rsidRPr="006B0F49">
        <w:rPr>
          <w:rFonts w:ascii="Times New Roman" w:hAnsi="Times New Roman"/>
          <w:sz w:val="24"/>
          <w:szCs w:val="24"/>
        </w:rPr>
        <w:t>unnecessary</w:t>
      </w:r>
      <w:r w:rsidRPr="006B0F49">
        <w:rPr>
          <w:rFonts w:ascii="Times New Roman" w:hAnsi="Times New Roman"/>
          <w:sz w:val="24"/>
          <w:szCs w:val="24"/>
        </w:rPr>
        <w:t xml:space="preserve"> </w:t>
      </w:r>
      <w:r w:rsidR="00F426A8" w:rsidRPr="006B0F49">
        <w:rPr>
          <w:rFonts w:ascii="Times New Roman" w:hAnsi="Times New Roman"/>
          <w:sz w:val="24"/>
          <w:szCs w:val="24"/>
        </w:rPr>
        <w:t xml:space="preserve">landscape </w:t>
      </w:r>
      <w:r w:rsidRPr="006B0F49">
        <w:rPr>
          <w:rFonts w:ascii="Times New Roman" w:hAnsi="Times New Roman"/>
          <w:sz w:val="24"/>
          <w:szCs w:val="24"/>
        </w:rPr>
        <w:t xml:space="preserve">destruction. Delisting will allow for the Service </w:t>
      </w:r>
      <w:r w:rsidR="004E54AB" w:rsidRPr="006B0F49">
        <w:rPr>
          <w:rFonts w:ascii="Times New Roman" w:hAnsi="Times New Roman"/>
          <w:sz w:val="24"/>
          <w:szCs w:val="24"/>
        </w:rPr>
        <w:t xml:space="preserve">to </w:t>
      </w:r>
      <w:r w:rsidR="004E54AB" w:rsidRPr="006B0F49">
        <w:rPr>
          <w:rFonts w:ascii="Times New Roman" w:hAnsi="Times New Roman"/>
          <w:color w:val="000000"/>
          <w:sz w:val="24"/>
          <w:szCs w:val="24"/>
        </w:rPr>
        <w:t xml:space="preserve">continue </w:t>
      </w:r>
      <w:r w:rsidR="00D47E3E" w:rsidRPr="006B0F49">
        <w:rPr>
          <w:rFonts w:ascii="Times New Roman" w:hAnsi="Times New Roman"/>
          <w:color w:val="000000"/>
          <w:sz w:val="24"/>
          <w:szCs w:val="24"/>
        </w:rPr>
        <w:t>monitoring</w:t>
      </w:r>
      <w:r w:rsidR="004E54AB" w:rsidRPr="006B0F49">
        <w:rPr>
          <w:rFonts w:ascii="Times New Roman" w:hAnsi="Times New Roman"/>
          <w:color w:val="000000"/>
          <w:sz w:val="24"/>
          <w:szCs w:val="24"/>
        </w:rPr>
        <w:t xml:space="preserve"> the species for five years to help ensure its recovery is sustained, and would allow for states</w:t>
      </w:r>
      <w:r w:rsidR="00755385" w:rsidRPr="006B0F49">
        <w:rPr>
          <w:rFonts w:ascii="Times New Roman" w:hAnsi="Times New Roman"/>
          <w:color w:val="000000"/>
          <w:sz w:val="24"/>
          <w:szCs w:val="24"/>
        </w:rPr>
        <w:t xml:space="preserve"> </w:t>
      </w:r>
      <w:r w:rsidR="004E54AB" w:rsidRPr="006B0F49">
        <w:rPr>
          <w:rFonts w:ascii="Times New Roman" w:hAnsi="Times New Roman"/>
          <w:color w:val="000000"/>
          <w:sz w:val="24"/>
          <w:szCs w:val="24"/>
        </w:rPr>
        <w:t>to man</w:t>
      </w:r>
      <w:r w:rsidR="00755385" w:rsidRPr="006B0F49">
        <w:rPr>
          <w:rFonts w:ascii="Times New Roman" w:hAnsi="Times New Roman"/>
          <w:color w:val="000000"/>
          <w:sz w:val="24"/>
          <w:szCs w:val="24"/>
        </w:rPr>
        <w:t xml:space="preserve">age wolf populations and livestock producers to address wolf kill issues </w:t>
      </w:r>
      <w:r w:rsidR="004E54AB" w:rsidRPr="006B0F49">
        <w:rPr>
          <w:rFonts w:ascii="Times New Roman" w:hAnsi="Times New Roman"/>
          <w:color w:val="000000"/>
          <w:sz w:val="24"/>
          <w:szCs w:val="24"/>
        </w:rPr>
        <w:t>in a meaningful way that does</w:t>
      </w:r>
      <w:r w:rsidR="00755385" w:rsidRPr="006B0F49">
        <w:rPr>
          <w:rFonts w:ascii="Times New Roman" w:hAnsi="Times New Roman"/>
          <w:color w:val="000000"/>
          <w:sz w:val="24"/>
          <w:szCs w:val="24"/>
        </w:rPr>
        <w:t xml:space="preserve"> not </w:t>
      </w:r>
      <w:r w:rsidR="00F426A8" w:rsidRPr="006B0F49">
        <w:rPr>
          <w:rFonts w:ascii="Times New Roman" w:hAnsi="Times New Roman"/>
          <w:color w:val="000000"/>
          <w:sz w:val="24"/>
          <w:szCs w:val="24"/>
        </w:rPr>
        <w:t>severely</w:t>
      </w:r>
      <w:r w:rsidR="00755385" w:rsidRPr="006B0F49">
        <w:rPr>
          <w:rFonts w:ascii="Times New Roman" w:hAnsi="Times New Roman"/>
          <w:color w:val="000000"/>
          <w:sz w:val="24"/>
          <w:szCs w:val="24"/>
        </w:rPr>
        <w:t xml:space="preserve"> impact wolf populations</w:t>
      </w:r>
      <w:r w:rsidR="00F426A8" w:rsidRPr="006B0F49">
        <w:rPr>
          <w:rFonts w:ascii="Times New Roman" w:hAnsi="Times New Roman"/>
          <w:color w:val="000000"/>
          <w:sz w:val="24"/>
          <w:szCs w:val="24"/>
        </w:rPr>
        <w:t>.</w:t>
      </w:r>
    </w:p>
    <w:p w:rsidR="00576728" w:rsidRPr="006B0F49" w:rsidRDefault="00576728" w:rsidP="00BF07F1">
      <w:pPr>
        <w:pStyle w:val="NoSpacing"/>
        <w:spacing w:line="276" w:lineRule="auto"/>
        <w:rPr>
          <w:rFonts w:ascii="Times New Roman" w:hAnsi="Times New Roman"/>
          <w:color w:val="000000"/>
          <w:sz w:val="24"/>
          <w:szCs w:val="24"/>
        </w:rPr>
      </w:pPr>
    </w:p>
    <w:p w:rsidR="00BF07F1" w:rsidRDefault="008C4817" w:rsidP="00BF07F1">
      <w:pPr>
        <w:pStyle w:val="NoSpacing"/>
        <w:spacing w:line="276" w:lineRule="auto"/>
        <w:rPr>
          <w:rFonts w:ascii="Times New Roman" w:hAnsi="Times New Roman"/>
          <w:color w:val="000000"/>
          <w:sz w:val="24"/>
          <w:szCs w:val="24"/>
        </w:rPr>
        <w:sectPr w:rsidR="00BF07F1" w:rsidSect="00D47E3E">
          <w:headerReference w:type="default" r:id="rId7"/>
          <w:footerReference w:type="default" r:id="rId8"/>
          <w:pgSz w:w="12240" w:h="15840"/>
          <w:pgMar w:top="1440" w:right="1440" w:bottom="1440" w:left="1440" w:header="720" w:footer="720" w:gutter="0"/>
          <w:cols w:space="720"/>
          <w:docGrid w:linePitch="360"/>
        </w:sectPr>
      </w:pPr>
      <w:r w:rsidRPr="006B0F49">
        <w:rPr>
          <w:rFonts w:ascii="Times New Roman" w:hAnsi="Times New Roman"/>
          <w:color w:val="000000"/>
          <w:sz w:val="24"/>
          <w:szCs w:val="24"/>
        </w:rPr>
        <w:t xml:space="preserve">The wolf has already been state delisted in the Northern Rocky Mountains after successful recovery efforts in the states of Wyoming, Montana, Idaho, and parts of Washington and Oregon, and the </w:t>
      </w:r>
      <w:r w:rsidR="006B0F49">
        <w:rPr>
          <w:rFonts w:ascii="Times New Roman" w:hAnsi="Times New Roman"/>
          <w:color w:val="000000"/>
          <w:sz w:val="24"/>
          <w:szCs w:val="24"/>
        </w:rPr>
        <w:t>Service</w:t>
      </w:r>
      <w:r w:rsidRPr="006B0F49">
        <w:rPr>
          <w:rFonts w:ascii="Times New Roman" w:hAnsi="Times New Roman"/>
          <w:color w:val="000000"/>
          <w:sz w:val="24"/>
          <w:szCs w:val="24"/>
        </w:rPr>
        <w:t xml:space="preserve"> notes in their proposal that populations in Michigan, Wisconsin and Minnesota are now strong as well. </w:t>
      </w:r>
      <w:r w:rsidR="00D47E3E" w:rsidRPr="006B0F49">
        <w:rPr>
          <w:rFonts w:ascii="Times New Roman" w:hAnsi="Times New Roman"/>
          <w:color w:val="000000"/>
          <w:sz w:val="24"/>
          <w:szCs w:val="24"/>
        </w:rPr>
        <w:t>These states</w:t>
      </w:r>
      <w:r w:rsidR="00F426A8" w:rsidRPr="006B0F49">
        <w:rPr>
          <w:rFonts w:ascii="Times New Roman" w:hAnsi="Times New Roman"/>
          <w:color w:val="000000"/>
          <w:sz w:val="24"/>
          <w:szCs w:val="24"/>
        </w:rPr>
        <w:t>, including Oregon and Washington,</w:t>
      </w:r>
      <w:r w:rsidR="00755385" w:rsidRPr="006B0F49">
        <w:rPr>
          <w:rFonts w:ascii="Times New Roman" w:hAnsi="Times New Roman"/>
          <w:color w:val="000000"/>
          <w:sz w:val="24"/>
          <w:szCs w:val="24"/>
        </w:rPr>
        <w:t xml:space="preserve"> will</w:t>
      </w:r>
      <w:r w:rsidRPr="006B0F49">
        <w:rPr>
          <w:rFonts w:ascii="Times New Roman" w:hAnsi="Times New Roman"/>
          <w:color w:val="000000"/>
          <w:sz w:val="24"/>
          <w:szCs w:val="24"/>
        </w:rPr>
        <w:t xml:space="preserve"> continue to </w:t>
      </w:r>
      <w:r w:rsidR="006B0F49">
        <w:rPr>
          <w:rFonts w:ascii="Times New Roman" w:hAnsi="Times New Roman"/>
          <w:color w:val="000000"/>
          <w:sz w:val="24"/>
          <w:szCs w:val="24"/>
        </w:rPr>
        <w:t>manage</w:t>
      </w:r>
      <w:r w:rsidRPr="006B0F49">
        <w:rPr>
          <w:rFonts w:ascii="Times New Roman" w:hAnsi="Times New Roman"/>
          <w:color w:val="000000"/>
          <w:sz w:val="24"/>
          <w:szCs w:val="24"/>
        </w:rPr>
        <w:t xml:space="preserve"> wolf populations through their various wildlife agencies</w:t>
      </w:r>
      <w:r w:rsidR="00F426A8" w:rsidRPr="006B0F49">
        <w:rPr>
          <w:rFonts w:ascii="Times New Roman" w:hAnsi="Times New Roman"/>
          <w:color w:val="000000"/>
          <w:sz w:val="24"/>
          <w:szCs w:val="24"/>
        </w:rPr>
        <w:t xml:space="preserve"> </w:t>
      </w:r>
      <w:r w:rsidR="006B0F49" w:rsidRPr="006B0F49">
        <w:rPr>
          <w:rFonts w:ascii="Times New Roman" w:hAnsi="Times New Roman"/>
          <w:color w:val="000000"/>
          <w:sz w:val="24"/>
          <w:szCs w:val="24"/>
        </w:rPr>
        <w:t>and wolf</w:t>
      </w:r>
      <w:r w:rsidRPr="006B0F49">
        <w:rPr>
          <w:rFonts w:ascii="Times New Roman" w:hAnsi="Times New Roman"/>
          <w:color w:val="000000"/>
          <w:sz w:val="24"/>
          <w:szCs w:val="24"/>
        </w:rPr>
        <w:t xml:space="preserve"> management plans. These plans, in addition to providing for the conservation of wolves, allows for management efforts that include options for livestock producers and others to protect their livestock a</w:t>
      </w:r>
      <w:r w:rsidR="00F426A8" w:rsidRPr="006B0F49">
        <w:rPr>
          <w:rFonts w:ascii="Times New Roman" w:hAnsi="Times New Roman"/>
          <w:color w:val="000000"/>
          <w:sz w:val="24"/>
          <w:szCs w:val="24"/>
        </w:rPr>
        <w:t>nd animals from wolves</w:t>
      </w:r>
      <w:r w:rsidRPr="006B0F49">
        <w:rPr>
          <w:rFonts w:ascii="Times New Roman" w:hAnsi="Times New Roman"/>
          <w:color w:val="000000"/>
          <w:sz w:val="24"/>
          <w:szCs w:val="24"/>
        </w:rPr>
        <w:t xml:space="preserve">. Producers in southern Oregon have witnessed a sharp increase in livestock kills, with </w:t>
      </w:r>
      <w:r w:rsidR="00755385" w:rsidRPr="006B0F49">
        <w:rPr>
          <w:rFonts w:ascii="Times New Roman" w:hAnsi="Times New Roman"/>
          <w:color w:val="000000"/>
          <w:sz w:val="24"/>
          <w:szCs w:val="24"/>
        </w:rPr>
        <w:t xml:space="preserve">little to </w:t>
      </w:r>
      <w:r w:rsidRPr="006B0F49">
        <w:rPr>
          <w:rFonts w:ascii="Times New Roman" w:hAnsi="Times New Roman"/>
          <w:color w:val="000000"/>
          <w:sz w:val="24"/>
          <w:szCs w:val="24"/>
        </w:rPr>
        <w:t>no meaningful way to resolve the issues</w:t>
      </w:r>
      <w:r w:rsidR="00755385" w:rsidRPr="006B0F49">
        <w:rPr>
          <w:rFonts w:ascii="Times New Roman" w:hAnsi="Times New Roman"/>
          <w:color w:val="000000"/>
          <w:sz w:val="24"/>
          <w:szCs w:val="24"/>
        </w:rPr>
        <w:t xml:space="preserve">, largely due to </w:t>
      </w:r>
      <w:r w:rsidR="00F426A8" w:rsidRPr="006B0F49">
        <w:rPr>
          <w:rFonts w:ascii="Times New Roman" w:hAnsi="Times New Roman"/>
          <w:color w:val="000000"/>
          <w:sz w:val="24"/>
          <w:szCs w:val="24"/>
        </w:rPr>
        <w:t xml:space="preserve">the sweeping </w:t>
      </w:r>
      <w:r w:rsidR="00755385" w:rsidRPr="006B0F49">
        <w:rPr>
          <w:rFonts w:ascii="Times New Roman" w:hAnsi="Times New Roman"/>
          <w:color w:val="000000"/>
          <w:sz w:val="24"/>
          <w:szCs w:val="24"/>
        </w:rPr>
        <w:t>protections afforded under the ESA</w:t>
      </w:r>
      <w:r w:rsidRPr="006B0F49">
        <w:rPr>
          <w:rFonts w:ascii="Times New Roman" w:hAnsi="Times New Roman"/>
          <w:color w:val="000000"/>
          <w:sz w:val="24"/>
          <w:szCs w:val="24"/>
        </w:rPr>
        <w:t xml:space="preserve">. In </w:t>
      </w:r>
      <w:r w:rsidR="00755385" w:rsidRPr="006B0F49">
        <w:rPr>
          <w:rFonts w:ascii="Times New Roman" w:hAnsi="Times New Roman"/>
          <w:color w:val="000000"/>
          <w:sz w:val="24"/>
          <w:szCs w:val="24"/>
        </w:rPr>
        <w:t>October 2018</w:t>
      </w:r>
      <w:r w:rsidR="00F426A8" w:rsidRPr="006B0F49">
        <w:rPr>
          <w:rFonts w:ascii="Times New Roman" w:hAnsi="Times New Roman"/>
          <w:color w:val="000000"/>
          <w:sz w:val="24"/>
          <w:szCs w:val="24"/>
        </w:rPr>
        <w:t>,</w:t>
      </w:r>
      <w:r w:rsidR="00755385" w:rsidRPr="006B0F49">
        <w:rPr>
          <w:rFonts w:ascii="Times New Roman" w:hAnsi="Times New Roman"/>
          <w:color w:val="000000"/>
          <w:sz w:val="24"/>
          <w:szCs w:val="24"/>
        </w:rPr>
        <w:t xml:space="preserve"> ranchers in the Wood River Valley found four dead calves, </w:t>
      </w:r>
      <w:r w:rsidRPr="006B0F49">
        <w:rPr>
          <w:rFonts w:ascii="Times New Roman" w:hAnsi="Times New Roman"/>
          <w:color w:val="000000"/>
          <w:sz w:val="24"/>
          <w:szCs w:val="24"/>
        </w:rPr>
        <w:t xml:space="preserve">and </w:t>
      </w:r>
      <w:r w:rsidR="00755385" w:rsidRPr="006B0F49">
        <w:rPr>
          <w:rFonts w:ascii="Times New Roman" w:hAnsi="Times New Roman"/>
          <w:color w:val="000000"/>
          <w:sz w:val="24"/>
          <w:szCs w:val="24"/>
        </w:rPr>
        <w:t xml:space="preserve">in </w:t>
      </w:r>
      <w:r w:rsidRPr="006B0F49">
        <w:rPr>
          <w:rFonts w:ascii="Times New Roman" w:hAnsi="Times New Roman"/>
          <w:color w:val="000000"/>
          <w:sz w:val="24"/>
          <w:szCs w:val="24"/>
        </w:rPr>
        <w:t xml:space="preserve">November </w:t>
      </w:r>
      <w:r w:rsidR="00755385" w:rsidRPr="006B0F49">
        <w:rPr>
          <w:rFonts w:ascii="Times New Roman" w:hAnsi="Times New Roman"/>
          <w:color w:val="000000"/>
          <w:sz w:val="24"/>
          <w:szCs w:val="24"/>
        </w:rPr>
        <w:t>of 2018, a Jackson County</w:t>
      </w:r>
      <w:r w:rsidRPr="006B0F49">
        <w:rPr>
          <w:rFonts w:ascii="Times New Roman" w:hAnsi="Times New Roman"/>
          <w:color w:val="000000"/>
          <w:sz w:val="24"/>
          <w:szCs w:val="24"/>
        </w:rPr>
        <w:t xml:space="preserve"> </w:t>
      </w:r>
      <w:r w:rsidR="00755385" w:rsidRPr="006B0F49">
        <w:rPr>
          <w:rFonts w:ascii="Times New Roman" w:hAnsi="Times New Roman"/>
          <w:color w:val="000000"/>
          <w:sz w:val="24"/>
          <w:szCs w:val="24"/>
        </w:rPr>
        <w:t xml:space="preserve">rancher found </w:t>
      </w:r>
      <w:r w:rsidRPr="006B0F49">
        <w:rPr>
          <w:rFonts w:ascii="Times New Roman" w:hAnsi="Times New Roman"/>
          <w:color w:val="000000"/>
          <w:sz w:val="24"/>
          <w:szCs w:val="24"/>
        </w:rPr>
        <w:t xml:space="preserve">three 11 month-old calves </w:t>
      </w:r>
      <w:r w:rsidR="00755385" w:rsidRPr="006B0F49">
        <w:rPr>
          <w:rFonts w:ascii="Times New Roman" w:hAnsi="Times New Roman"/>
          <w:color w:val="000000"/>
          <w:sz w:val="24"/>
          <w:szCs w:val="24"/>
        </w:rPr>
        <w:t>dead, all</w:t>
      </w:r>
      <w:r w:rsidRPr="006B0F49">
        <w:rPr>
          <w:rFonts w:ascii="Times New Roman" w:hAnsi="Times New Roman"/>
          <w:color w:val="000000"/>
          <w:sz w:val="24"/>
          <w:szCs w:val="24"/>
        </w:rPr>
        <w:t xml:space="preserve"> highly suspected to be wolf kills. </w:t>
      </w:r>
      <w:r w:rsidR="00755385" w:rsidRPr="006B0F49">
        <w:rPr>
          <w:rFonts w:ascii="Times New Roman" w:hAnsi="Times New Roman"/>
          <w:color w:val="000000"/>
          <w:sz w:val="24"/>
          <w:szCs w:val="24"/>
        </w:rPr>
        <w:t xml:space="preserve">There have been far more reports and investigations of wolf kills on livestock in southern Oregon over the last several years. </w:t>
      </w:r>
      <w:r w:rsidR="009F1910" w:rsidRPr="006B0F49">
        <w:rPr>
          <w:rFonts w:ascii="Times New Roman" w:hAnsi="Times New Roman"/>
          <w:color w:val="000000"/>
          <w:sz w:val="24"/>
          <w:szCs w:val="24"/>
        </w:rPr>
        <w:t>What is considered to be an</w:t>
      </w:r>
    </w:p>
    <w:p w:rsidR="008C4817" w:rsidRPr="006B0F49" w:rsidRDefault="009F1910" w:rsidP="00BF07F1">
      <w:pPr>
        <w:pStyle w:val="NoSpacing"/>
        <w:spacing w:line="276" w:lineRule="auto"/>
        <w:rPr>
          <w:rFonts w:ascii="Times New Roman" w:hAnsi="Times New Roman"/>
          <w:color w:val="000000"/>
          <w:sz w:val="24"/>
          <w:szCs w:val="24"/>
        </w:rPr>
      </w:pPr>
      <w:proofErr w:type="gramStart"/>
      <w:r w:rsidRPr="006B0F49">
        <w:rPr>
          <w:rFonts w:ascii="Times New Roman" w:hAnsi="Times New Roman"/>
          <w:color w:val="000000"/>
          <w:sz w:val="24"/>
          <w:szCs w:val="24"/>
        </w:rPr>
        <w:lastRenderedPageBreak/>
        <w:t>even</w:t>
      </w:r>
      <w:proofErr w:type="gramEnd"/>
      <w:r w:rsidRPr="006B0F49">
        <w:rPr>
          <w:rFonts w:ascii="Times New Roman" w:hAnsi="Times New Roman"/>
          <w:color w:val="000000"/>
          <w:sz w:val="24"/>
          <w:szCs w:val="24"/>
        </w:rPr>
        <w:t xml:space="preserve"> larger impact is the stress on livestock due to the presence of wolves, causing temperament issues, weight loss and low numbers of cows being bred. These issues are not only unhealthy for livestock herds, but have a drastic impact on a </w:t>
      </w:r>
      <w:r w:rsidR="00F426A8" w:rsidRPr="006B0F49">
        <w:rPr>
          <w:rFonts w:ascii="Times New Roman" w:hAnsi="Times New Roman"/>
          <w:color w:val="000000"/>
          <w:sz w:val="24"/>
          <w:szCs w:val="24"/>
        </w:rPr>
        <w:t>producer’s</w:t>
      </w:r>
      <w:r w:rsidRPr="006B0F49">
        <w:rPr>
          <w:rFonts w:ascii="Times New Roman" w:hAnsi="Times New Roman"/>
          <w:color w:val="000000"/>
          <w:sz w:val="24"/>
          <w:szCs w:val="24"/>
        </w:rPr>
        <w:t xml:space="preserve"> business </w:t>
      </w:r>
      <w:r w:rsidR="00F426A8" w:rsidRPr="006B0F49">
        <w:rPr>
          <w:rFonts w:ascii="Times New Roman" w:hAnsi="Times New Roman"/>
          <w:color w:val="000000"/>
          <w:sz w:val="24"/>
          <w:szCs w:val="24"/>
        </w:rPr>
        <w:t>activities</w:t>
      </w:r>
      <w:r w:rsidRPr="006B0F49">
        <w:rPr>
          <w:rFonts w:ascii="Times New Roman" w:hAnsi="Times New Roman"/>
          <w:color w:val="000000"/>
          <w:sz w:val="24"/>
          <w:szCs w:val="24"/>
        </w:rPr>
        <w:t xml:space="preserve"> and profitability. Federal delisting will go a long way for producers in these states to be able to protect their </w:t>
      </w:r>
      <w:r w:rsidR="00F426A8" w:rsidRPr="006B0F49">
        <w:rPr>
          <w:rFonts w:ascii="Times New Roman" w:hAnsi="Times New Roman"/>
          <w:color w:val="000000"/>
          <w:sz w:val="24"/>
          <w:szCs w:val="24"/>
        </w:rPr>
        <w:t xml:space="preserve">livestock and their businesses by both </w:t>
      </w:r>
      <w:r w:rsidR="00D47E3E" w:rsidRPr="006B0F49">
        <w:rPr>
          <w:rFonts w:ascii="Times New Roman" w:hAnsi="Times New Roman"/>
          <w:color w:val="000000"/>
          <w:sz w:val="24"/>
          <w:szCs w:val="24"/>
        </w:rPr>
        <w:t xml:space="preserve">reasonable </w:t>
      </w:r>
      <w:r w:rsidR="00F426A8" w:rsidRPr="006B0F49">
        <w:rPr>
          <w:rFonts w:ascii="Times New Roman" w:hAnsi="Times New Roman"/>
          <w:color w:val="000000"/>
          <w:sz w:val="24"/>
          <w:szCs w:val="24"/>
        </w:rPr>
        <w:t xml:space="preserve">lethal and non-lethal means. </w:t>
      </w:r>
      <w:r w:rsidRPr="006B0F49">
        <w:rPr>
          <w:rFonts w:ascii="Times New Roman" w:hAnsi="Times New Roman"/>
          <w:color w:val="000000"/>
          <w:sz w:val="24"/>
          <w:szCs w:val="24"/>
        </w:rPr>
        <w:t xml:space="preserve">  </w:t>
      </w:r>
      <w:r w:rsidR="00755385" w:rsidRPr="006B0F49">
        <w:rPr>
          <w:rFonts w:ascii="Times New Roman" w:hAnsi="Times New Roman"/>
          <w:color w:val="000000"/>
          <w:sz w:val="24"/>
          <w:szCs w:val="24"/>
        </w:rPr>
        <w:t xml:space="preserve"> </w:t>
      </w:r>
    </w:p>
    <w:p w:rsidR="004E54AB" w:rsidRPr="006B0F49" w:rsidRDefault="004E54AB" w:rsidP="00BF07F1">
      <w:pPr>
        <w:pStyle w:val="NoSpacing"/>
        <w:spacing w:line="276" w:lineRule="auto"/>
        <w:rPr>
          <w:rFonts w:ascii="Times New Roman" w:hAnsi="Times New Roman"/>
          <w:color w:val="000000"/>
          <w:sz w:val="24"/>
          <w:szCs w:val="24"/>
        </w:rPr>
      </w:pPr>
    </w:p>
    <w:p w:rsidR="0016557A" w:rsidRPr="006B0F49" w:rsidRDefault="004E54AB" w:rsidP="00BF07F1">
      <w:pPr>
        <w:pStyle w:val="NormalWeb"/>
        <w:spacing w:before="0" w:beforeAutospacing="0" w:after="0" w:afterAutospacing="0" w:line="276" w:lineRule="auto"/>
      </w:pPr>
      <w:r w:rsidRPr="006B0F49">
        <w:rPr>
          <w:color w:val="000000"/>
        </w:rPr>
        <w:t>Although not considered for state deli</w:t>
      </w:r>
      <w:r w:rsidR="009F1910" w:rsidRPr="006B0F49">
        <w:rPr>
          <w:color w:val="000000"/>
        </w:rPr>
        <w:t xml:space="preserve">sting in California, federal delisting </w:t>
      </w:r>
      <w:r w:rsidRPr="006B0F49">
        <w:rPr>
          <w:color w:val="000000"/>
        </w:rPr>
        <w:t>c</w:t>
      </w:r>
      <w:r w:rsidR="009F1910" w:rsidRPr="006B0F49">
        <w:rPr>
          <w:color w:val="000000"/>
        </w:rPr>
        <w:t xml:space="preserve">ould provide a path forward </w:t>
      </w:r>
      <w:r w:rsidRPr="006B0F49">
        <w:rPr>
          <w:color w:val="000000"/>
        </w:rPr>
        <w:t>in evaluating criteria for state delisting. In addition, California should consider the issues that other states have faced with a rapidly increasing population of wol</w:t>
      </w:r>
      <w:r w:rsidR="009F1910" w:rsidRPr="006B0F49">
        <w:rPr>
          <w:color w:val="000000"/>
        </w:rPr>
        <w:t xml:space="preserve">ves </w:t>
      </w:r>
      <w:r w:rsidRPr="006B0F49">
        <w:rPr>
          <w:color w:val="000000"/>
        </w:rPr>
        <w:t xml:space="preserve">and should work with stakeholder groups and livestock producers to avoid such issues in California. </w:t>
      </w:r>
      <w:r w:rsidR="009F1910" w:rsidRPr="006B0F49">
        <w:rPr>
          <w:color w:val="000000"/>
        </w:rPr>
        <w:t xml:space="preserve">Many northern California producers are facing the same wolf kill issues as southern Oregon, </w:t>
      </w:r>
      <w:proofErr w:type="gramStart"/>
      <w:r w:rsidR="009F1910" w:rsidRPr="006B0F49">
        <w:rPr>
          <w:color w:val="000000"/>
        </w:rPr>
        <w:t>yet</w:t>
      </w:r>
      <w:r w:rsidR="006B0F49">
        <w:rPr>
          <w:color w:val="000000"/>
        </w:rPr>
        <w:t xml:space="preserve"> </w:t>
      </w:r>
      <w:r w:rsidR="009F1910" w:rsidRPr="006B0F49">
        <w:rPr>
          <w:color w:val="000000"/>
        </w:rPr>
        <w:t xml:space="preserve"> are</w:t>
      </w:r>
      <w:proofErr w:type="gramEnd"/>
      <w:r w:rsidR="009F1910" w:rsidRPr="006B0F49">
        <w:rPr>
          <w:color w:val="000000"/>
        </w:rPr>
        <w:t xml:space="preserve"> left with virtually no options to address it. In addition,</w:t>
      </w:r>
      <w:r w:rsidR="00576728" w:rsidRPr="006B0F49">
        <w:rPr>
          <w:color w:val="000000"/>
        </w:rPr>
        <w:t xml:space="preserve"> as outlined in the 2018 Draft Statewide Elk Conservation and Management Plan published by the California Department of Fish and Wildlife</w:t>
      </w:r>
      <w:r w:rsidR="009F1910" w:rsidRPr="006B0F49">
        <w:rPr>
          <w:color w:val="000000"/>
        </w:rPr>
        <w:t xml:space="preserve"> (CDFW)</w:t>
      </w:r>
      <w:r w:rsidR="00576728" w:rsidRPr="006B0F49">
        <w:rPr>
          <w:color w:val="000000"/>
        </w:rPr>
        <w:t xml:space="preserve">, wolves could have a </w:t>
      </w:r>
      <w:r w:rsidR="009F1910" w:rsidRPr="006B0F49">
        <w:rPr>
          <w:color w:val="000000"/>
        </w:rPr>
        <w:t>significant</w:t>
      </w:r>
      <w:r w:rsidR="00576728" w:rsidRPr="006B0F49">
        <w:rPr>
          <w:color w:val="000000"/>
        </w:rPr>
        <w:t xml:space="preserve"> impact on elk populations; however CDFW’</w:t>
      </w:r>
      <w:r w:rsidR="006B0F49">
        <w:rPr>
          <w:color w:val="000000"/>
        </w:rPr>
        <w:t>s</w:t>
      </w:r>
      <w:r w:rsidR="00576728" w:rsidRPr="006B0F49">
        <w:rPr>
          <w:color w:val="000000"/>
        </w:rPr>
        <w:t xml:space="preserve"> Cons</w:t>
      </w:r>
      <w:r w:rsidR="009F1910" w:rsidRPr="006B0F49">
        <w:rPr>
          <w:color w:val="000000"/>
        </w:rPr>
        <w:t>ervation Plan for Gray Wolves c</w:t>
      </w:r>
      <w:r w:rsidR="00576728" w:rsidRPr="006B0F49">
        <w:rPr>
          <w:color w:val="000000"/>
        </w:rPr>
        <w:t xml:space="preserve">alls for the management of 150-175 wolves in the State while understating that elk are primary prey for wolves. The Conservation Plan states that 16 wolves may kill 469 elk annually, and that as elk populations start to </w:t>
      </w:r>
      <w:r w:rsidR="009F1910" w:rsidRPr="006B0F49">
        <w:rPr>
          <w:color w:val="000000"/>
        </w:rPr>
        <w:t>decline</w:t>
      </w:r>
      <w:r w:rsidR="00576728" w:rsidRPr="006B0F49">
        <w:rPr>
          <w:color w:val="000000"/>
        </w:rPr>
        <w:t xml:space="preserve"> wolves will begin to consume deer. Depending on the number of wolves throughou</w:t>
      </w:r>
      <w:r w:rsidR="009F1910" w:rsidRPr="006B0F49">
        <w:rPr>
          <w:color w:val="000000"/>
        </w:rPr>
        <w:t>t California</w:t>
      </w:r>
      <w:r w:rsidR="00F426A8" w:rsidRPr="006B0F49">
        <w:rPr>
          <w:color w:val="000000"/>
        </w:rPr>
        <w:t>, there</w:t>
      </w:r>
      <w:r w:rsidR="00576728" w:rsidRPr="006B0F49">
        <w:rPr>
          <w:color w:val="000000"/>
        </w:rPr>
        <w:t xml:space="preserve"> could b</w:t>
      </w:r>
      <w:r w:rsidR="00D47E3E" w:rsidRPr="006B0F49">
        <w:rPr>
          <w:color w:val="000000"/>
        </w:rPr>
        <w:t xml:space="preserve">e </w:t>
      </w:r>
      <w:r w:rsidR="006B0F49" w:rsidRPr="006B0F49">
        <w:rPr>
          <w:color w:val="000000"/>
        </w:rPr>
        <w:t>significant</w:t>
      </w:r>
      <w:r w:rsidR="00D47E3E" w:rsidRPr="006B0F49">
        <w:rPr>
          <w:color w:val="000000"/>
        </w:rPr>
        <w:t xml:space="preserve"> impacts to elk and deer herds, and continued impacts on livestock</w:t>
      </w:r>
      <w:r w:rsidR="00576728" w:rsidRPr="006B0F49">
        <w:rPr>
          <w:color w:val="000000"/>
        </w:rPr>
        <w:t xml:space="preserve">. </w:t>
      </w:r>
      <w:r w:rsidR="009F1910" w:rsidRPr="006B0F49">
        <w:rPr>
          <w:color w:val="000000"/>
        </w:rPr>
        <w:t>If California is serious a</w:t>
      </w:r>
      <w:r w:rsidR="00F426A8" w:rsidRPr="006B0F49">
        <w:rPr>
          <w:color w:val="000000"/>
        </w:rPr>
        <w:t xml:space="preserve">bout not only protecting wolves, but wildlife and livestock as well, it would be prudent for them to delist them and look at wolf management plans and actions adopted by other states that allow for the meaningful protection of all </w:t>
      </w:r>
      <w:r w:rsidR="00D47E3E" w:rsidRPr="006B0F49">
        <w:rPr>
          <w:color w:val="000000"/>
        </w:rPr>
        <w:t>concerned</w:t>
      </w:r>
      <w:r w:rsidR="00F426A8" w:rsidRPr="006B0F49">
        <w:rPr>
          <w:color w:val="000000"/>
        </w:rPr>
        <w:t xml:space="preserve"> species. </w:t>
      </w:r>
      <w:r w:rsidR="00576728" w:rsidRPr="006B0F49">
        <w:rPr>
          <w:color w:val="000000"/>
        </w:rPr>
        <w:t xml:space="preserve"> </w:t>
      </w:r>
      <w:r w:rsidRPr="006B0F49">
        <w:rPr>
          <w:color w:val="000000"/>
        </w:rPr>
        <w:t xml:space="preserve">  </w:t>
      </w:r>
    </w:p>
    <w:p w:rsidR="00F547FC" w:rsidRPr="006B0F49" w:rsidRDefault="00F547FC" w:rsidP="00BF07F1">
      <w:pPr>
        <w:pStyle w:val="NormalWeb"/>
        <w:spacing w:before="0" w:beforeAutospacing="0" w:after="0" w:afterAutospacing="0" w:line="276" w:lineRule="auto"/>
        <w:rPr>
          <w:color w:val="000000"/>
        </w:rPr>
      </w:pPr>
    </w:p>
    <w:p w:rsidR="006B0F49" w:rsidRPr="006B0F49" w:rsidRDefault="00D47E3E" w:rsidP="00BF07F1">
      <w:pPr>
        <w:rPr>
          <w:rFonts w:ascii="Times New Roman" w:eastAsiaTheme="minorHAnsi" w:hAnsi="Times New Roman"/>
          <w:sz w:val="24"/>
          <w:szCs w:val="24"/>
        </w:rPr>
      </w:pPr>
      <w:r w:rsidRPr="006B0F49">
        <w:rPr>
          <w:rFonts w:ascii="Times New Roman" w:hAnsi="Times New Roman"/>
          <w:color w:val="000000"/>
          <w:sz w:val="24"/>
          <w:szCs w:val="24"/>
        </w:rPr>
        <w:t>Again, we support and applaud the Services</w:t>
      </w:r>
      <w:r w:rsidR="00F60DF5">
        <w:rPr>
          <w:rFonts w:ascii="Times New Roman" w:hAnsi="Times New Roman"/>
          <w:color w:val="000000"/>
          <w:sz w:val="24"/>
          <w:szCs w:val="24"/>
        </w:rPr>
        <w:t>’</w:t>
      </w:r>
      <w:r w:rsidRPr="006B0F49">
        <w:rPr>
          <w:rFonts w:ascii="Times New Roman" w:hAnsi="Times New Roman"/>
          <w:color w:val="000000"/>
          <w:sz w:val="24"/>
          <w:szCs w:val="24"/>
        </w:rPr>
        <w:t xml:space="preserve"> efforts to de-list the Gray Wolf as federally endangered. </w:t>
      </w:r>
      <w:r w:rsidR="006B0F49" w:rsidRPr="006B0F49">
        <w:rPr>
          <w:rFonts w:ascii="Times New Roman" w:eastAsiaTheme="minorHAnsi" w:hAnsi="Times New Roman"/>
          <w:sz w:val="24"/>
          <w:szCs w:val="24"/>
        </w:rPr>
        <w:t xml:space="preserve">If you have any questions or would like to discuss these issues further, please contact </w:t>
      </w:r>
      <w:r w:rsidR="006B0F49">
        <w:rPr>
          <w:rFonts w:ascii="Times New Roman" w:eastAsiaTheme="minorHAnsi" w:hAnsi="Times New Roman"/>
          <w:sz w:val="24"/>
          <w:szCs w:val="24"/>
        </w:rPr>
        <w:t xml:space="preserve">James Smith, Siskiyou County Agricultural Commissioner/Sealer at (530) 841-4025 or </w:t>
      </w:r>
      <w:hyperlink r:id="rId9" w:history="1">
        <w:r w:rsidR="00BF07F1" w:rsidRPr="00BF07F1">
          <w:rPr>
            <w:rStyle w:val="Hyperlink"/>
            <w:rFonts w:ascii="Times New Roman" w:eastAsiaTheme="minorHAnsi" w:hAnsi="Times New Roman"/>
            <w:sz w:val="24"/>
            <w:szCs w:val="24"/>
          </w:rPr>
          <w:t>jsmith@co.siskiyou.ca.us</w:t>
        </w:r>
      </w:hyperlink>
      <w:r w:rsidR="00BF07F1">
        <w:rPr>
          <w:rFonts w:ascii="Times New Roman" w:eastAsiaTheme="minorHAnsi" w:hAnsi="Times New Roman"/>
          <w:sz w:val="24"/>
          <w:szCs w:val="24"/>
        </w:rPr>
        <w:t>.</w:t>
      </w:r>
      <w:r w:rsidR="006B0F49">
        <w:rPr>
          <w:rFonts w:ascii="Times New Roman" w:eastAsiaTheme="minorHAnsi" w:hAnsi="Times New Roman"/>
          <w:sz w:val="24"/>
          <w:szCs w:val="24"/>
        </w:rPr>
        <w:t xml:space="preserve"> </w:t>
      </w:r>
      <w:r w:rsidR="006B0F49" w:rsidRPr="006B0F49">
        <w:rPr>
          <w:rFonts w:ascii="Times New Roman" w:eastAsiaTheme="minorHAnsi" w:hAnsi="Times New Roman"/>
          <w:sz w:val="24"/>
          <w:szCs w:val="24"/>
        </w:rPr>
        <w:t>This letter was approved by the Siskiyou County Board of Supervisors on May 7, 2019, by the following vote:</w:t>
      </w:r>
    </w:p>
    <w:p w:rsidR="006B0F49" w:rsidRPr="006B0F49" w:rsidRDefault="006B0F49" w:rsidP="00BF07F1">
      <w:pPr>
        <w:spacing w:after="0"/>
        <w:rPr>
          <w:rFonts w:ascii="Times New Roman" w:eastAsiaTheme="minorHAnsi" w:hAnsi="Times New Roman"/>
          <w:sz w:val="24"/>
          <w:szCs w:val="24"/>
        </w:rPr>
      </w:pPr>
      <w:r w:rsidRPr="006B0F49">
        <w:rPr>
          <w:rFonts w:ascii="Times New Roman" w:eastAsiaTheme="minorHAnsi" w:hAnsi="Times New Roman"/>
          <w:sz w:val="24"/>
          <w:szCs w:val="24"/>
        </w:rPr>
        <w:t xml:space="preserve">AYES: </w:t>
      </w:r>
    </w:p>
    <w:p w:rsidR="006B0F49" w:rsidRPr="006B0F49" w:rsidRDefault="006B0F49" w:rsidP="00BF07F1">
      <w:pPr>
        <w:spacing w:after="0"/>
        <w:rPr>
          <w:rFonts w:ascii="Times New Roman" w:eastAsiaTheme="minorHAnsi" w:hAnsi="Times New Roman"/>
          <w:sz w:val="24"/>
          <w:szCs w:val="24"/>
        </w:rPr>
      </w:pPr>
      <w:r w:rsidRPr="006B0F49">
        <w:rPr>
          <w:rFonts w:ascii="Times New Roman" w:eastAsiaTheme="minorHAnsi" w:hAnsi="Times New Roman"/>
          <w:sz w:val="24"/>
          <w:szCs w:val="24"/>
        </w:rPr>
        <w:t>NOES:</w:t>
      </w:r>
    </w:p>
    <w:p w:rsidR="006B0F49" w:rsidRPr="006B0F49" w:rsidRDefault="006B0F49" w:rsidP="00BF07F1">
      <w:pPr>
        <w:spacing w:after="0"/>
        <w:rPr>
          <w:rFonts w:ascii="Times New Roman" w:eastAsiaTheme="minorHAnsi" w:hAnsi="Times New Roman"/>
          <w:sz w:val="24"/>
          <w:szCs w:val="24"/>
        </w:rPr>
      </w:pPr>
      <w:r w:rsidRPr="006B0F49">
        <w:rPr>
          <w:rFonts w:ascii="Times New Roman" w:eastAsiaTheme="minorHAnsi" w:hAnsi="Times New Roman"/>
          <w:sz w:val="24"/>
          <w:szCs w:val="24"/>
        </w:rPr>
        <w:t>ABSENT:</w:t>
      </w:r>
    </w:p>
    <w:p w:rsidR="006B0F49" w:rsidRDefault="006B0F49" w:rsidP="00BF07F1">
      <w:pPr>
        <w:spacing w:after="0"/>
        <w:rPr>
          <w:rFonts w:ascii="Times New Roman" w:eastAsiaTheme="minorHAnsi" w:hAnsi="Times New Roman"/>
          <w:sz w:val="24"/>
          <w:szCs w:val="24"/>
        </w:rPr>
      </w:pPr>
      <w:r w:rsidRPr="006B0F49">
        <w:rPr>
          <w:rFonts w:ascii="Times New Roman" w:eastAsiaTheme="minorHAnsi" w:hAnsi="Times New Roman"/>
          <w:sz w:val="24"/>
          <w:szCs w:val="24"/>
        </w:rPr>
        <w:t>ABSTAIN:</w:t>
      </w:r>
    </w:p>
    <w:p w:rsidR="00F60DF5" w:rsidRPr="006B0F49" w:rsidRDefault="00F60DF5" w:rsidP="00BF07F1">
      <w:pPr>
        <w:spacing w:after="0"/>
        <w:rPr>
          <w:rFonts w:ascii="Times New Roman" w:eastAsiaTheme="minorHAnsi" w:hAnsi="Times New Roman"/>
          <w:sz w:val="24"/>
          <w:szCs w:val="24"/>
        </w:rPr>
      </w:pPr>
    </w:p>
    <w:p w:rsidR="006B0F49" w:rsidRDefault="006B0F49" w:rsidP="00BF07F1">
      <w:pPr>
        <w:rPr>
          <w:rFonts w:ascii="Times New Roman" w:eastAsiaTheme="minorHAnsi" w:hAnsi="Times New Roman"/>
          <w:sz w:val="24"/>
          <w:szCs w:val="24"/>
        </w:rPr>
      </w:pPr>
      <w:r w:rsidRPr="006B0F49">
        <w:rPr>
          <w:rFonts w:ascii="Times New Roman" w:eastAsiaTheme="minorHAnsi" w:hAnsi="Times New Roman"/>
          <w:sz w:val="24"/>
          <w:szCs w:val="24"/>
        </w:rPr>
        <w:t>Sincerely,</w:t>
      </w:r>
    </w:p>
    <w:p w:rsidR="005E0CE9" w:rsidRPr="006B0F49" w:rsidRDefault="005E0CE9" w:rsidP="00BF07F1">
      <w:pPr>
        <w:rPr>
          <w:rFonts w:ascii="Times New Roman" w:eastAsiaTheme="minorHAnsi" w:hAnsi="Times New Roman"/>
          <w:sz w:val="24"/>
          <w:szCs w:val="24"/>
        </w:rPr>
      </w:pPr>
    </w:p>
    <w:p w:rsidR="006B0F49" w:rsidRPr="006B0F49" w:rsidRDefault="006B0F49" w:rsidP="005E0CE9">
      <w:pPr>
        <w:spacing w:after="0" w:line="240" w:lineRule="auto"/>
        <w:rPr>
          <w:rFonts w:ascii="Times New Roman" w:eastAsiaTheme="minorHAnsi" w:hAnsi="Times New Roman"/>
          <w:sz w:val="24"/>
          <w:szCs w:val="24"/>
        </w:rPr>
      </w:pPr>
      <w:r w:rsidRPr="006B0F49">
        <w:rPr>
          <w:rFonts w:ascii="Times New Roman" w:eastAsiaTheme="minorHAnsi" w:hAnsi="Times New Roman"/>
          <w:sz w:val="24"/>
          <w:szCs w:val="24"/>
        </w:rPr>
        <w:t xml:space="preserve">Brandon A. Criss </w:t>
      </w:r>
    </w:p>
    <w:p w:rsidR="006B0F49" w:rsidRDefault="006B0F49" w:rsidP="005E0CE9">
      <w:pPr>
        <w:spacing w:after="0" w:line="240" w:lineRule="auto"/>
        <w:rPr>
          <w:rFonts w:ascii="Times New Roman" w:eastAsiaTheme="minorHAnsi" w:hAnsi="Times New Roman"/>
          <w:sz w:val="24"/>
          <w:szCs w:val="24"/>
        </w:rPr>
      </w:pPr>
      <w:r w:rsidRPr="006B0F49">
        <w:rPr>
          <w:rFonts w:ascii="Times New Roman" w:eastAsiaTheme="minorHAnsi" w:hAnsi="Times New Roman"/>
          <w:sz w:val="24"/>
          <w:szCs w:val="24"/>
        </w:rPr>
        <w:t>Board of Supervisors</w:t>
      </w:r>
    </w:p>
    <w:p w:rsidR="00BF07F1" w:rsidRPr="006B0F49" w:rsidRDefault="00BF07F1" w:rsidP="00BF07F1">
      <w:pPr>
        <w:spacing w:after="0"/>
        <w:rPr>
          <w:rFonts w:ascii="Times New Roman" w:eastAsiaTheme="minorHAnsi" w:hAnsi="Times New Roman"/>
          <w:sz w:val="24"/>
          <w:szCs w:val="24"/>
        </w:rPr>
      </w:pPr>
    </w:p>
    <w:p w:rsidR="006B0F49" w:rsidRPr="006B0F49" w:rsidRDefault="006B0F49" w:rsidP="005E0CE9">
      <w:pPr>
        <w:widowControl w:val="0"/>
        <w:autoSpaceDE w:val="0"/>
        <w:autoSpaceDN w:val="0"/>
        <w:adjustRightInd w:val="0"/>
        <w:spacing w:after="0" w:line="240" w:lineRule="auto"/>
        <w:rPr>
          <w:rFonts w:ascii="Times New Roman" w:eastAsia="Times New Roman" w:hAnsi="Times New Roman"/>
        </w:rPr>
      </w:pPr>
      <w:r w:rsidRPr="006B0F49">
        <w:rPr>
          <w:rFonts w:ascii="Times New Roman" w:eastAsia="Times New Roman" w:hAnsi="Times New Roman"/>
        </w:rPr>
        <w:t>cc:    Director Chuck Bonham, California Department of Fish and Wildlife</w:t>
      </w:r>
    </w:p>
    <w:p w:rsidR="006B0F49" w:rsidRPr="006B0F49" w:rsidRDefault="006B0F49" w:rsidP="005E0CE9">
      <w:pPr>
        <w:widowControl w:val="0"/>
        <w:autoSpaceDE w:val="0"/>
        <w:autoSpaceDN w:val="0"/>
        <w:adjustRightInd w:val="0"/>
        <w:spacing w:after="0" w:line="240" w:lineRule="auto"/>
        <w:rPr>
          <w:rFonts w:ascii="Times New Roman" w:eastAsia="Times New Roman" w:hAnsi="Times New Roman"/>
        </w:rPr>
      </w:pPr>
      <w:r w:rsidRPr="006B0F49">
        <w:rPr>
          <w:rFonts w:ascii="Times New Roman" w:eastAsia="Times New Roman" w:hAnsi="Times New Roman"/>
        </w:rPr>
        <w:t xml:space="preserve">         Undersecretary Tom Gibson, California Department of Natural Resources</w:t>
      </w:r>
    </w:p>
    <w:p w:rsidR="006B0F49" w:rsidRPr="006B0F49" w:rsidRDefault="006B0F49" w:rsidP="005E0CE9">
      <w:pPr>
        <w:widowControl w:val="0"/>
        <w:tabs>
          <w:tab w:val="left" w:pos="360"/>
        </w:tabs>
        <w:autoSpaceDE w:val="0"/>
        <w:autoSpaceDN w:val="0"/>
        <w:adjustRightInd w:val="0"/>
        <w:spacing w:after="0" w:line="240" w:lineRule="auto"/>
        <w:rPr>
          <w:rFonts w:ascii="Times New Roman" w:eastAsiaTheme="minorHAnsi" w:hAnsi="Times New Roman"/>
        </w:rPr>
      </w:pPr>
      <w:r w:rsidRPr="006B0F49">
        <w:rPr>
          <w:rFonts w:ascii="Times New Roman" w:eastAsiaTheme="minorHAnsi" w:hAnsi="Times New Roman"/>
        </w:rPr>
        <w:t xml:space="preserve">         Congressman Doug </w:t>
      </w:r>
      <w:proofErr w:type="spellStart"/>
      <w:r w:rsidRPr="006B0F49">
        <w:rPr>
          <w:rFonts w:ascii="Times New Roman" w:eastAsiaTheme="minorHAnsi" w:hAnsi="Times New Roman"/>
        </w:rPr>
        <w:t>LaMalfa</w:t>
      </w:r>
      <w:proofErr w:type="spellEnd"/>
    </w:p>
    <w:p w:rsidR="006B0F49" w:rsidRPr="006B0F49" w:rsidRDefault="006B0F49" w:rsidP="005E0CE9">
      <w:pPr>
        <w:widowControl w:val="0"/>
        <w:tabs>
          <w:tab w:val="left" w:pos="360"/>
        </w:tabs>
        <w:autoSpaceDE w:val="0"/>
        <w:autoSpaceDN w:val="0"/>
        <w:adjustRightInd w:val="0"/>
        <w:spacing w:after="0" w:line="240" w:lineRule="auto"/>
        <w:rPr>
          <w:rFonts w:ascii="Times New Roman" w:eastAsiaTheme="minorHAnsi" w:hAnsi="Times New Roman"/>
        </w:rPr>
      </w:pPr>
      <w:r w:rsidRPr="006B0F49">
        <w:rPr>
          <w:rFonts w:ascii="Times New Roman" w:eastAsiaTheme="minorHAnsi" w:hAnsi="Times New Roman"/>
        </w:rPr>
        <w:t xml:space="preserve">         Assemblyman Brain </w:t>
      </w:r>
      <w:proofErr w:type="spellStart"/>
      <w:r w:rsidRPr="006B0F49">
        <w:rPr>
          <w:rFonts w:ascii="Times New Roman" w:eastAsiaTheme="minorHAnsi" w:hAnsi="Times New Roman"/>
        </w:rPr>
        <w:t>Dahle</w:t>
      </w:r>
      <w:proofErr w:type="spellEnd"/>
    </w:p>
    <w:p w:rsidR="006B0F49" w:rsidRPr="006B0F49" w:rsidRDefault="006B0F49" w:rsidP="005E0CE9">
      <w:pPr>
        <w:spacing w:after="20" w:line="240" w:lineRule="auto"/>
        <w:rPr>
          <w:rFonts w:ascii="Times New Roman" w:hAnsi="Times New Roman"/>
        </w:rPr>
      </w:pPr>
      <w:r w:rsidRPr="006B0F49">
        <w:rPr>
          <w:rFonts w:ascii="Times New Roman" w:hAnsi="Times New Roman"/>
        </w:rPr>
        <w:t xml:space="preserve">         Rural County Representatives of California</w:t>
      </w:r>
    </w:p>
    <w:p w:rsidR="006B0F49" w:rsidRPr="006B0F49" w:rsidRDefault="006B0F49" w:rsidP="005E0CE9">
      <w:pPr>
        <w:spacing w:after="20" w:line="240" w:lineRule="auto"/>
        <w:rPr>
          <w:rFonts w:ascii="Times New Roman" w:hAnsi="Times New Roman"/>
        </w:rPr>
      </w:pPr>
      <w:r w:rsidRPr="006B0F49">
        <w:rPr>
          <w:rFonts w:ascii="Times New Roman" w:hAnsi="Times New Roman"/>
        </w:rPr>
        <w:t xml:space="preserve">      </w:t>
      </w:r>
      <w:r w:rsidR="00BF07F1">
        <w:rPr>
          <w:rFonts w:ascii="Times New Roman" w:hAnsi="Times New Roman"/>
        </w:rPr>
        <w:t xml:space="preserve"> </w:t>
      </w:r>
      <w:r w:rsidRPr="006B0F49">
        <w:rPr>
          <w:rFonts w:ascii="Times New Roman" w:hAnsi="Times New Roman"/>
        </w:rPr>
        <w:t xml:space="preserve">  California State Association of Counties</w:t>
      </w:r>
    </w:p>
    <w:p w:rsidR="00F547FC" w:rsidRPr="00D47E3E" w:rsidRDefault="006B0F49" w:rsidP="005E0CE9">
      <w:pPr>
        <w:widowControl w:val="0"/>
        <w:tabs>
          <w:tab w:val="left" w:pos="360"/>
        </w:tabs>
        <w:autoSpaceDE w:val="0"/>
        <w:autoSpaceDN w:val="0"/>
        <w:adjustRightInd w:val="0"/>
        <w:spacing w:after="0" w:line="240" w:lineRule="auto"/>
      </w:pPr>
      <w:r w:rsidRPr="006B0F49">
        <w:rPr>
          <w:rFonts w:ascii="Times New Roman" w:hAnsi="Times New Roman"/>
        </w:rPr>
        <w:t xml:space="preserve">     </w:t>
      </w:r>
      <w:r w:rsidR="00BF07F1">
        <w:rPr>
          <w:rFonts w:ascii="Times New Roman" w:hAnsi="Times New Roman"/>
        </w:rPr>
        <w:t xml:space="preserve"> </w:t>
      </w:r>
      <w:r w:rsidRPr="006B0F49">
        <w:rPr>
          <w:rFonts w:ascii="Times New Roman" w:hAnsi="Times New Roman"/>
        </w:rPr>
        <w:t xml:space="preserve">   Paul Yoder, Lobbyist</w:t>
      </w:r>
      <w:bookmarkStart w:id="0" w:name="_GoBack"/>
      <w:bookmarkEnd w:id="0"/>
    </w:p>
    <w:sectPr w:rsidR="00F547FC" w:rsidRPr="00D47E3E" w:rsidSect="005E0CE9">
      <w:headerReference w:type="default" r:id="rId10"/>
      <w:footerReference w:type="default" r:id="rId11"/>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4D" w:rsidRDefault="008E5D4D" w:rsidP="006B0F49">
      <w:pPr>
        <w:spacing w:after="0" w:line="240" w:lineRule="auto"/>
      </w:pPr>
      <w:r>
        <w:separator/>
      </w:r>
    </w:p>
  </w:endnote>
  <w:endnote w:type="continuationSeparator" w:id="0">
    <w:p w:rsidR="008E5D4D" w:rsidRDefault="008E5D4D" w:rsidP="006B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altName w:val="Cambria Math"/>
    <w:panose1 w:val="02000500000000000000"/>
    <w:charset w:val="01"/>
    <w:family w:val="roman"/>
    <w:notTrueType/>
    <w:pitch w:val="variable"/>
  </w:font>
  <w:font w:name="Verdana">
    <w:altName w:val="Verdana"/>
    <w:panose1 w:val="020B0604030504040204"/>
    <w:charset w:val="00"/>
    <w:family w:val="swiss"/>
    <w:pitch w:val="variable"/>
    <w:sig w:usb0="A0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49" w:rsidRPr="006B0F49" w:rsidRDefault="006B0F49" w:rsidP="006B0F49">
    <w:pPr>
      <w:widowControl w:val="0"/>
      <w:autoSpaceDE w:val="0"/>
      <w:autoSpaceDN w:val="0"/>
      <w:adjustRightInd w:val="0"/>
      <w:spacing w:after="0" w:line="397" w:lineRule="exact"/>
      <w:rPr>
        <w:rFonts w:ascii="Verdana" w:eastAsia="Times New Roman" w:hAnsi="Verdana"/>
        <w:sz w:val="24"/>
        <w:szCs w:val="24"/>
      </w:rPr>
    </w:pPr>
  </w:p>
  <w:p w:rsidR="006B0F49" w:rsidRPr="006B0F49" w:rsidRDefault="006B0F49" w:rsidP="006B0F49">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rPr>
        <w:rFonts w:ascii="Verdana" w:eastAsia="Times New Roman" w:hAnsi="Verdana" w:cs="Arial"/>
        <w:i/>
        <w:iCs/>
        <w:sz w:val="18"/>
        <w:szCs w:val="18"/>
      </w:rPr>
    </w:pPr>
    <w:r w:rsidRPr="006B0F49">
      <w:rPr>
        <w:rFonts w:ascii="Verdana" w:eastAsia="Times New Roman" w:hAnsi="Verdana"/>
        <w:noProof/>
        <w:sz w:val="24"/>
        <w:szCs w:val="24"/>
      </w:rPr>
      <mc:AlternateContent>
        <mc:Choice Requires="wps">
          <w:drawing>
            <wp:anchor distT="0" distB="0" distL="114300" distR="114300" simplePos="0" relativeHeight="251659264" behindDoc="1" locked="1" layoutInCell="0" allowOverlap="1" wp14:anchorId="47C47DF1" wp14:editId="58205513">
              <wp:simplePos x="0" y="0"/>
              <wp:positionH relativeFrom="page">
                <wp:posOffset>971550</wp:posOffset>
              </wp:positionH>
              <wp:positionV relativeFrom="paragraph">
                <wp:posOffset>0</wp:posOffset>
              </wp:positionV>
              <wp:extent cx="588645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8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AzybJpnEDe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" o:allowincell="f" fillcolor="black" stroked="f" strokeweight="0">
              <w10:wrap anchorx="page"/>
              <w10:anchorlock/>
            </v:rect>
          </w:pict>
        </mc:Fallback>
      </mc:AlternateContent>
    </w:r>
  </w:p>
  <w:p w:rsidR="006B0F49" w:rsidRPr="006B0F49" w:rsidRDefault="006B0F49" w:rsidP="006B0F49">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Verdana" w:eastAsia="Times New Roman" w:hAnsi="Verdana" w:cs="Shruti"/>
        <w:i/>
        <w:iCs/>
        <w:sz w:val="18"/>
        <w:szCs w:val="18"/>
      </w:rPr>
    </w:pPr>
    <w:r w:rsidRPr="006B0F49">
      <w:rPr>
        <w:rFonts w:ascii="Verdana" w:eastAsia="Times New Roman" w:hAnsi="Verdana" w:cs="Arial"/>
        <w:i/>
        <w:iCs/>
        <w:sz w:val="18"/>
        <w:szCs w:val="18"/>
      </w:rPr>
      <w:tab/>
    </w:r>
    <w:r w:rsidRPr="006B0F49">
      <w:rPr>
        <w:rFonts w:ascii="Verdana" w:eastAsia="Times New Roman" w:hAnsi="Verdana" w:cs="Shruti"/>
        <w:bCs/>
        <w:sz w:val="16"/>
        <w:szCs w:val="16"/>
      </w:rPr>
      <w:t>Brandon Criss</w:t>
    </w:r>
    <w:r w:rsidRPr="006B0F49">
      <w:rPr>
        <w:rFonts w:ascii="Verdana" w:eastAsia="Times New Roman" w:hAnsi="Verdana" w:cs="Shruti"/>
        <w:bCs/>
        <w:sz w:val="16"/>
        <w:szCs w:val="16"/>
      </w:rPr>
      <w:tab/>
      <w:t xml:space="preserve"> Ed Valenzuela</w:t>
    </w:r>
    <w:r w:rsidRPr="006B0F49">
      <w:rPr>
        <w:rFonts w:ascii="Verdana" w:eastAsia="Times New Roman" w:hAnsi="Verdana" w:cs="Shruti"/>
        <w:bCs/>
        <w:sz w:val="16"/>
        <w:szCs w:val="16"/>
      </w:rPr>
      <w:tab/>
      <w:t xml:space="preserve"> Michael N. Kobseff</w:t>
    </w:r>
    <w:r w:rsidRPr="006B0F49">
      <w:rPr>
        <w:rFonts w:ascii="Verdana" w:eastAsia="Times New Roman" w:hAnsi="Verdana" w:cs="Shruti"/>
        <w:bCs/>
        <w:sz w:val="16"/>
        <w:szCs w:val="16"/>
      </w:rPr>
      <w:tab/>
      <w:t xml:space="preserve"> Lisa Nixon</w:t>
    </w:r>
    <w:r w:rsidRPr="006B0F49">
      <w:rPr>
        <w:rFonts w:ascii="Verdana" w:eastAsia="Times New Roman" w:hAnsi="Verdana" w:cs="Shruti"/>
        <w:bCs/>
        <w:sz w:val="16"/>
        <w:szCs w:val="16"/>
      </w:rPr>
      <w:tab/>
      <w:t>Ray Haupt</w:t>
    </w:r>
  </w:p>
  <w:p w:rsidR="006B0F49" w:rsidRPr="006B0F49" w:rsidRDefault="006B0F49" w:rsidP="006B0F49">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Theme="minorHAnsi" w:eastAsiaTheme="minorHAnsi" w:hAnsiTheme="minorHAnsi" w:cstheme="minorBidi"/>
      </w:rPr>
    </w:pPr>
    <w:r w:rsidRPr="006B0F49">
      <w:rPr>
        <w:rFonts w:ascii="Verdana" w:eastAsia="Times New Roman" w:hAnsi="Verdana" w:cs="Shruti"/>
        <w:i/>
        <w:iCs/>
        <w:sz w:val="18"/>
        <w:szCs w:val="18"/>
      </w:rPr>
      <w:tab/>
    </w:r>
    <w:r w:rsidRPr="006B0F49">
      <w:rPr>
        <w:rFonts w:ascii="Verdana" w:eastAsia="Times New Roman" w:hAnsi="Verdana" w:cs="Shruti"/>
        <w:i/>
        <w:iCs/>
        <w:sz w:val="16"/>
        <w:szCs w:val="16"/>
      </w:rPr>
      <w:t>District 1</w:t>
    </w:r>
    <w:r w:rsidRPr="006B0F49">
      <w:rPr>
        <w:rFonts w:ascii="Verdana" w:eastAsia="Times New Roman" w:hAnsi="Verdana" w:cs="Shruti"/>
        <w:i/>
        <w:iCs/>
        <w:sz w:val="16"/>
        <w:szCs w:val="16"/>
      </w:rPr>
      <w:tab/>
      <w:t>District 2</w:t>
    </w:r>
    <w:r w:rsidRPr="006B0F49">
      <w:rPr>
        <w:rFonts w:ascii="Verdana" w:eastAsia="Times New Roman" w:hAnsi="Verdana" w:cs="Shruti"/>
        <w:i/>
        <w:iCs/>
        <w:sz w:val="16"/>
        <w:szCs w:val="16"/>
      </w:rPr>
      <w:tab/>
      <w:t>District 3</w:t>
    </w:r>
    <w:r w:rsidRPr="006B0F49">
      <w:rPr>
        <w:rFonts w:ascii="Verdana" w:eastAsia="Times New Roman" w:hAnsi="Verdana" w:cs="Shruti"/>
        <w:sz w:val="16"/>
        <w:szCs w:val="16"/>
      </w:rPr>
      <w:tab/>
    </w:r>
    <w:r w:rsidRPr="006B0F49">
      <w:rPr>
        <w:rFonts w:ascii="Verdana" w:eastAsia="Times New Roman" w:hAnsi="Verdana" w:cs="Shruti"/>
        <w:i/>
        <w:iCs/>
        <w:sz w:val="16"/>
        <w:szCs w:val="16"/>
      </w:rPr>
      <w:t>District 4</w:t>
    </w:r>
    <w:r w:rsidRPr="006B0F49">
      <w:rPr>
        <w:rFonts w:ascii="Verdana" w:eastAsia="Times New Roman" w:hAnsi="Verdana" w:cs="Shruti"/>
        <w:sz w:val="16"/>
        <w:szCs w:val="16"/>
      </w:rPr>
      <w:tab/>
    </w:r>
    <w:r w:rsidRPr="006B0F49">
      <w:rPr>
        <w:rFonts w:ascii="Verdana" w:eastAsia="Times New Roman" w:hAnsi="Verdana" w:cs="Shruti"/>
        <w:i/>
        <w:iCs/>
        <w:sz w:val="16"/>
        <w:szCs w:val="16"/>
      </w:rPr>
      <w:t>District 5</w:t>
    </w:r>
  </w:p>
  <w:p w:rsidR="006B0F49" w:rsidRDefault="006B0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F1" w:rsidRDefault="00BF0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4D" w:rsidRDefault="008E5D4D" w:rsidP="006B0F49">
      <w:pPr>
        <w:spacing w:after="0" w:line="240" w:lineRule="auto"/>
      </w:pPr>
      <w:r>
        <w:separator/>
      </w:r>
    </w:p>
  </w:footnote>
  <w:footnote w:type="continuationSeparator" w:id="0">
    <w:p w:rsidR="008E5D4D" w:rsidRDefault="008E5D4D" w:rsidP="006B0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49" w:rsidRPr="006B0F49" w:rsidRDefault="006B0F49" w:rsidP="006B0F49">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6B0F49">
      <w:rPr>
        <w:rFonts w:ascii="Garamond" w:eastAsia="Times New Roman" w:hAnsi="Garamond" w:cs="Shruti"/>
        <w:b/>
        <w:bCs/>
        <w:smallCaps/>
        <w:spacing w:val="30"/>
        <w:sz w:val="40"/>
        <w:szCs w:val="40"/>
      </w:rPr>
      <w:t>County of Siskiyou</w:t>
    </w:r>
    <w:r w:rsidRPr="006B0F49">
      <w:rPr>
        <w:rFonts w:ascii="Garamond" w:eastAsia="Times New Roman" w:hAnsi="Garamond" w:cs="Arial"/>
        <w:b/>
        <w:bCs/>
        <w:spacing w:val="30"/>
        <w:sz w:val="48"/>
        <w:szCs w:val="48"/>
      </w:rPr>
      <w:t xml:space="preserve">    </w:t>
    </w:r>
  </w:p>
  <w:p w:rsidR="006B0F49" w:rsidRPr="006B0F49" w:rsidRDefault="006B0F49" w:rsidP="006B0F49">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6B0F49">
      <w:rPr>
        <w:rFonts w:ascii="Verdana" w:eastAsia="Times New Roman" w:hAnsi="Verdana" w:cs="Shruti"/>
        <w:sz w:val="32"/>
        <w:szCs w:val="32"/>
      </w:rPr>
      <w:t>Board of Supervisors</w:t>
    </w:r>
  </w:p>
  <w:p w:rsidR="006B0F49" w:rsidRPr="006B0F49" w:rsidRDefault="006B0F49" w:rsidP="006B0F49">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6B0F49">
      <w:rPr>
        <w:rFonts w:ascii="Arial" w:eastAsia="Times New Roman" w:hAnsi="Arial" w:cs="Arial"/>
        <w:sz w:val="12"/>
        <w:szCs w:val="12"/>
      </w:rPr>
      <w:t xml:space="preserve">          </w:t>
    </w:r>
  </w:p>
  <w:p w:rsidR="006B0F49" w:rsidRPr="006B0F49" w:rsidRDefault="006B0F49" w:rsidP="006B0F49">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6B0F49">
      <w:rPr>
        <w:rFonts w:ascii="Verdana" w:eastAsia="Times New Roman" w:hAnsi="Verdana" w:cs="Shruti"/>
        <w:sz w:val="18"/>
        <w:szCs w:val="18"/>
      </w:rPr>
      <w:t xml:space="preserve">P.O. Box 750 </w:t>
    </w:r>
    <w:r w:rsidRPr="006B0F49">
      <w:rPr>
        <w:rFonts w:ascii="Verdana" w:eastAsia="Times New Roman" w:hAnsi="Verdana" w:cs="Shruti"/>
        <w:sz w:val="12"/>
        <w:szCs w:val="12"/>
      </w:rPr>
      <w:t xml:space="preserve"> </w:t>
    </w:r>
    <w:r w:rsidRPr="006B0F49">
      <w:rPr>
        <w:rFonts w:ascii="Verdana" w:eastAsia="Times New Roman" w:hAnsi="Verdana" w:cs="Shruti"/>
        <w:sz w:val="12"/>
        <w:szCs w:val="12"/>
      </w:rPr>
      <w:sym w:font="WP IconicSymbolsA" w:char="F08E"/>
    </w:r>
    <w:r w:rsidRPr="006B0F49">
      <w:rPr>
        <w:rFonts w:ascii="Verdana" w:eastAsia="Times New Roman" w:hAnsi="Verdana" w:cs="Shruti"/>
        <w:sz w:val="18"/>
        <w:szCs w:val="18"/>
      </w:rPr>
      <w:t xml:space="preserve">  1312 </w:t>
    </w:r>
    <w:proofErr w:type="spellStart"/>
    <w:r w:rsidRPr="006B0F49">
      <w:rPr>
        <w:rFonts w:ascii="Verdana" w:eastAsia="Times New Roman" w:hAnsi="Verdana" w:cs="Shruti"/>
        <w:sz w:val="18"/>
        <w:szCs w:val="18"/>
      </w:rPr>
      <w:t>Fairlane</w:t>
    </w:r>
    <w:proofErr w:type="spellEnd"/>
    <w:r w:rsidRPr="006B0F49">
      <w:rPr>
        <w:rFonts w:ascii="Verdana" w:eastAsia="Times New Roman" w:hAnsi="Verdana" w:cs="Shruti"/>
        <w:sz w:val="18"/>
        <w:szCs w:val="18"/>
      </w:rPr>
      <w:t xml:space="preserve"> Rd     </w:t>
    </w:r>
    <w:r w:rsidRPr="006B0F49">
      <w:rPr>
        <w:rFonts w:ascii="Verdana" w:eastAsia="Times New Roman" w:hAnsi="Verdana" w:cs="Shruti"/>
        <w:sz w:val="18"/>
        <w:szCs w:val="18"/>
      </w:rPr>
      <w:tab/>
      <w:t>(530) 842-8005</w:t>
    </w:r>
  </w:p>
  <w:p w:rsidR="006B0F49" w:rsidRPr="006B0F49" w:rsidRDefault="006B0F49" w:rsidP="006B0F49">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6B0F49">
      <w:rPr>
        <w:rFonts w:ascii="Verdana" w:eastAsia="Times New Roman" w:hAnsi="Verdana" w:cs="Shruti"/>
        <w:sz w:val="18"/>
        <w:szCs w:val="18"/>
      </w:rPr>
      <w:t>Yreka, California 96097</w:t>
    </w:r>
    <w:r w:rsidRPr="006B0F49">
      <w:rPr>
        <w:rFonts w:ascii="Verdana" w:eastAsia="Times New Roman" w:hAnsi="Verdana" w:cs="Shruti"/>
        <w:sz w:val="18"/>
        <w:szCs w:val="18"/>
      </w:rPr>
      <w:tab/>
      <w:t>FAX (530) 842-8013</w:t>
    </w:r>
  </w:p>
  <w:p w:rsidR="006B0F49" w:rsidRPr="006B0F49" w:rsidRDefault="006B0F49" w:rsidP="006B0F49">
    <w:pPr>
      <w:tabs>
        <w:tab w:val="center" w:pos="4680"/>
        <w:tab w:val="right" w:pos="9360"/>
      </w:tabs>
      <w:spacing w:after="0" w:line="240" w:lineRule="auto"/>
      <w:rPr>
        <w:rFonts w:ascii="Times" w:eastAsia="Times" w:hAnsi="Times"/>
        <w:sz w:val="24"/>
        <w:szCs w:val="20"/>
      </w:rPr>
    </w:pPr>
    <w:r w:rsidRPr="006B0F49">
      <w:rPr>
        <w:rFonts w:ascii="Verdana" w:eastAsia="Times New Roman" w:hAnsi="Verdana" w:cs="Arial"/>
        <w:sz w:val="18"/>
        <w:szCs w:val="18"/>
      </w:rPr>
      <w:t xml:space="preserve">                               </w:t>
    </w:r>
    <w:hyperlink r:id="rId1" w:history="1">
      <w:r w:rsidRPr="006B0F49">
        <w:rPr>
          <w:rFonts w:ascii="Verdana" w:eastAsia="Times New Roman" w:hAnsi="Verdana" w:cs="Arial"/>
          <w:color w:val="0000FF"/>
          <w:sz w:val="18"/>
          <w:szCs w:val="18"/>
          <w:u w:val="single"/>
        </w:rPr>
        <w:t>www.co.siskiyou.ca.us</w:t>
      </w:r>
    </w:hyperlink>
    <w:r w:rsidRPr="006B0F49">
      <w:rPr>
        <w:rFonts w:ascii="Verdana" w:eastAsia="Times New Roman" w:hAnsi="Verdana" w:cs="Arial"/>
        <w:sz w:val="18"/>
        <w:szCs w:val="18"/>
      </w:rPr>
      <w:tab/>
    </w:r>
    <w:r w:rsidRPr="006B0F49">
      <w:rPr>
        <w:rFonts w:ascii="Verdana" w:eastAsia="Times New Roman" w:hAnsi="Verdana" w:cs="Arial"/>
        <w:sz w:val="18"/>
        <w:szCs w:val="18"/>
      </w:rPr>
      <w:tab/>
      <w:t xml:space="preserve">                           Toll Free:  1-888-854-2000, ext. 8005</w:t>
    </w:r>
  </w:p>
  <w:p w:rsidR="006B0F49" w:rsidRDefault="006B0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F1" w:rsidRDefault="00BF0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FC"/>
    <w:rsid w:val="000533FB"/>
    <w:rsid w:val="00083026"/>
    <w:rsid w:val="0016557A"/>
    <w:rsid w:val="00296FB7"/>
    <w:rsid w:val="002E3A43"/>
    <w:rsid w:val="00472BF2"/>
    <w:rsid w:val="004E54AB"/>
    <w:rsid w:val="00554C20"/>
    <w:rsid w:val="00576728"/>
    <w:rsid w:val="005E0CE9"/>
    <w:rsid w:val="006B0F49"/>
    <w:rsid w:val="0072126A"/>
    <w:rsid w:val="00755385"/>
    <w:rsid w:val="007F6E08"/>
    <w:rsid w:val="00860E51"/>
    <w:rsid w:val="008C4817"/>
    <w:rsid w:val="008E5D4D"/>
    <w:rsid w:val="00950AC8"/>
    <w:rsid w:val="009F1910"/>
    <w:rsid w:val="00A55DA7"/>
    <w:rsid w:val="00BF07F1"/>
    <w:rsid w:val="00D47E3E"/>
    <w:rsid w:val="00E00DBE"/>
    <w:rsid w:val="00E55686"/>
    <w:rsid w:val="00E96877"/>
    <w:rsid w:val="00EF03AF"/>
    <w:rsid w:val="00EF50CE"/>
    <w:rsid w:val="00F426A8"/>
    <w:rsid w:val="00F547FC"/>
    <w:rsid w:val="00F6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3A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3AF"/>
    <w:rPr>
      <w:rFonts w:ascii="Calibri" w:hAnsi="Calibri"/>
      <w:sz w:val="22"/>
      <w:szCs w:val="22"/>
    </w:rPr>
  </w:style>
  <w:style w:type="character" w:styleId="Hyperlink">
    <w:name w:val="Hyperlink"/>
    <w:basedOn w:val="DefaultParagraphFont"/>
    <w:uiPriority w:val="99"/>
    <w:unhideWhenUsed/>
    <w:rsid w:val="00F547FC"/>
    <w:rPr>
      <w:color w:val="0000FF"/>
      <w:u w:val="single"/>
    </w:rPr>
  </w:style>
  <w:style w:type="character" w:styleId="Strong">
    <w:name w:val="Strong"/>
    <w:basedOn w:val="DefaultParagraphFont"/>
    <w:uiPriority w:val="22"/>
    <w:qFormat/>
    <w:rsid w:val="00F547FC"/>
    <w:rPr>
      <w:rFonts w:ascii="Times New Roman" w:hAnsi="Times New Roman" w:cs="Times New Roman" w:hint="default"/>
      <w:b/>
      <w:bCs/>
    </w:rPr>
  </w:style>
  <w:style w:type="paragraph" w:styleId="NormalWeb">
    <w:name w:val="Normal (Web)"/>
    <w:basedOn w:val="Normal"/>
    <w:uiPriority w:val="99"/>
    <w:semiHidden/>
    <w:unhideWhenUsed/>
    <w:rsid w:val="00F547FC"/>
    <w:pPr>
      <w:spacing w:before="100" w:beforeAutospacing="1" w:after="100" w:afterAutospacing="1" w:line="240" w:lineRule="auto"/>
    </w:pPr>
    <w:rPr>
      <w:rFonts w:ascii="Times New Roman" w:eastAsiaTheme="minorHAnsi" w:hAnsi="Times New Roman"/>
      <w:sz w:val="24"/>
      <w:szCs w:val="24"/>
    </w:rPr>
  </w:style>
  <w:style w:type="paragraph" w:styleId="BalloonText">
    <w:name w:val="Balloon Text"/>
    <w:basedOn w:val="Normal"/>
    <w:link w:val="BalloonTextChar"/>
    <w:uiPriority w:val="99"/>
    <w:semiHidden/>
    <w:unhideWhenUsed/>
    <w:rsid w:val="00E00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DBE"/>
    <w:rPr>
      <w:rFonts w:ascii="Tahoma" w:hAnsi="Tahoma" w:cs="Tahoma"/>
      <w:sz w:val="16"/>
      <w:szCs w:val="16"/>
    </w:rPr>
  </w:style>
  <w:style w:type="paragraph" w:styleId="Header">
    <w:name w:val="header"/>
    <w:basedOn w:val="Normal"/>
    <w:link w:val="HeaderChar"/>
    <w:uiPriority w:val="99"/>
    <w:unhideWhenUsed/>
    <w:rsid w:val="006B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49"/>
    <w:rPr>
      <w:rFonts w:ascii="Calibri" w:hAnsi="Calibri"/>
      <w:sz w:val="22"/>
      <w:szCs w:val="22"/>
    </w:rPr>
  </w:style>
  <w:style w:type="paragraph" w:styleId="Footer">
    <w:name w:val="footer"/>
    <w:basedOn w:val="Normal"/>
    <w:link w:val="FooterChar"/>
    <w:uiPriority w:val="99"/>
    <w:unhideWhenUsed/>
    <w:rsid w:val="006B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4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3A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3AF"/>
    <w:rPr>
      <w:rFonts w:ascii="Calibri" w:hAnsi="Calibri"/>
      <w:sz w:val="22"/>
      <w:szCs w:val="22"/>
    </w:rPr>
  </w:style>
  <w:style w:type="character" w:styleId="Hyperlink">
    <w:name w:val="Hyperlink"/>
    <w:basedOn w:val="DefaultParagraphFont"/>
    <w:uiPriority w:val="99"/>
    <w:unhideWhenUsed/>
    <w:rsid w:val="00F547FC"/>
    <w:rPr>
      <w:color w:val="0000FF"/>
      <w:u w:val="single"/>
    </w:rPr>
  </w:style>
  <w:style w:type="character" w:styleId="Strong">
    <w:name w:val="Strong"/>
    <w:basedOn w:val="DefaultParagraphFont"/>
    <w:uiPriority w:val="22"/>
    <w:qFormat/>
    <w:rsid w:val="00F547FC"/>
    <w:rPr>
      <w:rFonts w:ascii="Times New Roman" w:hAnsi="Times New Roman" w:cs="Times New Roman" w:hint="default"/>
      <w:b/>
      <w:bCs/>
    </w:rPr>
  </w:style>
  <w:style w:type="paragraph" w:styleId="NormalWeb">
    <w:name w:val="Normal (Web)"/>
    <w:basedOn w:val="Normal"/>
    <w:uiPriority w:val="99"/>
    <w:semiHidden/>
    <w:unhideWhenUsed/>
    <w:rsid w:val="00F547FC"/>
    <w:pPr>
      <w:spacing w:before="100" w:beforeAutospacing="1" w:after="100" w:afterAutospacing="1" w:line="240" w:lineRule="auto"/>
    </w:pPr>
    <w:rPr>
      <w:rFonts w:ascii="Times New Roman" w:eastAsiaTheme="minorHAnsi" w:hAnsi="Times New Roman"/>
      <w:sz w:val="24"/>
      <w:szCs w:val="24"/>
    </w:rPr>
  </w:style>
  <w:style w:type="paragraph" w:styleId="BalloonText">
    <w:name w:val="Balloon Text"/>
    <w:basedOn w:val="Normal"/>
    <w:link w:val="BalloonTextChar"/>
    <w:uiPriority w:val="99"/>
    <w:semiHidden/>
    <w:unhideWhenUsed/>
    <w:rsid w:val="00E00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DBE"/>
    <w:rPr>
      <w:rFonts w:ascii="Tahoma" w:hAnsi="Tahoma" w:cs="Tahoma"/>
      <w:sz w:val="16"/>
      <w:szCs w:val="16"/>
    </w:rPr>
  </w:style>
  <w:style w:type="paragraph" w:styleId="Header">
    <w:name w:val="header"/>
    <w:basedOn w:val="Normal"/>
    <w:link w:val="HeaderChar"/>
    <w:uiPriority w:val="99"/>
    <w:unhideWhenUsed/>
    <w:rsid w:val="006B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49"/>
    <w:rPr>
      <w:rFonts w:ascii="Calibri" w:hAnsi="Calibri"/>
      <w:sz w:val="22"/>
      <w:szCs w:val="22"/>
    </w:rPr>
  </w:style>
  <w:style w:type="paragraph" w:styleId="Footer">
    <w:name w:val="footer"/>
    <w:basedOn w:val="Normal"/>
    <w:link w:val="FooterChar"/>
    <w:uiPriority w:val="99"/>
    <w:unhideWhenUsed/>
    <w:rsid w:val="006B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4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0878">
      <w:bodyDiv w:val="1"/>
      <w:marLeft w:val="0"/>
      <w:marRight w:val="0"/>
      <w:marTop w:val="0"/>
      <w:marBottom w:val="0"/>
      <w:divBdr>
        <w:top w:val="none" w:sz="0" w:space="0" w:color="auto"/>
        <w:left w:val="none" w:sz="0" w:space="0" w:color="auto"/>
        <w:bottom w:val="none" w:sz="0" w:space="0" w:color="auto"/>
        <w:right w:val="none" w:sz="0" w:space="0" w:color="auto"/>
      </w:divBdr>
    </w:div>
    <w:div w:id="18318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Users\enielsen\AppData\Local\Microsoft\Windows\INetCache\Content.Outlook\N8TN55BC\jsmith@co.siskiyou.ca.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862</Words>
  <Characters>4475</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Smith</dc:creator>
  <cp:lastModifiedBy>Elizabeth Nielsen</cp:lastModifiedBy>
  <cp:revision>5</cp:revision>
  <dcterms:created xsi:type="dcterms:W3CDTF">2019-05-01T22:35:00Z</dcterms:created>
  <dcterms:modified xsi:type="dcterms:W3CDTF">2019-05-02T15:08:00Z</dcterms:modified>
</cp:coreProperties>
</file>