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FC0DB2" w:rsidRPr="009A58CF" w:rsidRDefault="00FC0DB2"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FC0DB2" w:rsidRPr="00B4714F" w:rsidRDefault="00FC0DB2"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0DB2" w:rsidRPr="00B4714F" w:rsidRDefault="00FC0DB2"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FC0DB2" w:rsidRPr="00B4714F" w:rsidRDefault="00FC0DB2"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checkBox>
                </w:ffData>
              </w:fldChar>
            </w:r>
            <w:bookmarkStart w:id="0" w:name="Check2"/>
            <w:r w:rsidR="004C3523">
              <w:rPr>
                <w:rFonts w:asciiTheme="minorHAnsi" w:hAnsiTheme="minorHAnsi"/>
                <w:b/>
                <w:sz w:val="20"/>
                <w:szCs w:val="20"/>
              </w:rPr>
              <w:instrText xml:space="preserve"> FORMCHECKBOX </w:instrText>
            </w:r>
            <w:r w:rsidR="00B94536">
              <w:rPr>
                <w:rFonts w:asciiTheme="minorHAnsi" w:hAnsiTheme="minorHAnsi"/>
                <w:b/>
                <w:sz w:val="20"/>
                <w:szCs w:val="20"/>
              </w:rPr>
            </w:r>
            <w:r w:rsidR="00B94536">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4A7092">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4A7092">
              <w:rPr>
                <w:rFonts w:asciiTheme="minorHAnsi" w:hAnsiTheme="minorHAnsi"/>
                <w:b/>
                <w:noProof/>
                <w:sz w:val="20"/>
                <w:szCs w:val="20"/>
              </w:rPr>
              <w:t>5 minutes</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572945">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572945">
              <w:rPr>
                <w:rFonts w:asciiTheme="minorHAnsi" w:hAnsiTheme="minorHAnsi"/>
                <w:b/>
                <w:sz w:val="20"/>
                <w:szCs w:val="20"/>
              </w:rPr>
              <w:t>5/1/18</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val="0"/>
                  </w:checkBox>
                </w:ffData>
              </w:fldChar>
            </w:r>
            <w:bookmarkStart w:id="3" w:name="Check3"/>
            <w:r w:rsidR="004C3523">
              <w:rPr>
                <w:rFonts w:asciiTheme="minorHAnsi" w:hAnsiTheme="minorHAnsi"/>
                <w:b/>
                <w:sz w:val="20"/>
                <w:szCs w:val="20"/>
              </w:rPr>
              <w:instrText xml:space="preserve"> FORMCHECKBOX </w:instrText>
            </w:r>
            <w:r w:rsidR="00B94536">
              <w:rPr>
                <w:rFonts w:asciiTheme="minorHAnsi" w:hAnsiTheme="minorHAnsi"/>
                <w:b/>
                <w:sz w:val="20"/>
                <w:szCs w:val="20"/>
              </w:rPr>
            </w:r>
            <w:r w:rsidR="00B94536">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572945">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572945">
              <w:rPr>
                <w:rFonts w:asciiTheme="minorHAnsi" w:hAnsiTheme="minorHAnsi"/>
                <w:b/>
                <w:sz w:val="20"/>
                <w:szCs w:val="20"/>
              </w:rPr>
              <w:t>K</w:t>
            </w:r>
            <w:r w:rsidR="00572945">
              <w:rPr>
                <w:rFonts w:asciiTheme="minorHAnsi" w:hAnsiTheme="minorHAnsi"/>
                <w:b/>
                <w:noProof/>
                <w:sz w:val="20"/>
                <w:szCs w:val="20"/>
              </w:rPr>
              <w:t>ate O'Shea, Director, HHSA Social Services Division</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572945">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572945">
              <w:rPr>
                <w:rFonts w:asciiTheme="minorHAnsi" w:hAnsiTheme="minorHAnsi"/>
                <w:b/>
                <w:noProof/>
                <w:sz w:val="20"/>
                <w:szCs w:val="20"/>
              </w:rPr>
              <w:t>(530)841-2550</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572945">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572945">
              <w:rPr>
                <w:rFonts w:asciiTheme="minorHAnsi" w:hAnsiTheme="minorHAnsi"/>
                <w:b/>
                <w:noProof/>
                <w:sz w:val="20"/>
                <w:szCs w:val="20"/>
              </w:rPr>
              <w:t>818 South Main Street, Yreka, CA 96097</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491315">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572945">
              <w:rPr>
                <w:rFonts w:asciiTheme="minorHAnsi" w:hAnsiTheme="minorHAnsi"/>
                <w:b/>
                <w:noProof/>
                <w:sz w:val="20"/>
                <w:szCs w:val="20"/>
              </w:rPr>
              <w:t>Sarah Collard, Health &amp; Human Services Agency Director</w:t>
            </w:r>
            <w:r w:rsidR="00491315">
              <w:rPr>
                <w:rFonts w:asciiTheme="minorHAnsi" w:hAnsiTheme="minorHAnsi"/>
                <w:b/>
                <w:noProof/>
                <w:sz w:val="20"/>
                <w:szCs w:val="20"/>
              </w:rPr>
              <w:t xml:space="preserve"> &amp; Kate O'Shea, Social Services Director</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FC0DB2" w:rsidRDefault="00B020B9" w:rsidP="005A19B4">
            <w:pPr>
              <w:spacing w:before="120"/>
              <w:rPr>
                <w:rFonts w:asciiTheme="minorHAnsi" w:hAnsiTheme="minorHAnsi"/>
                <w:noProof/>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572945">
              <w:rPr>
                <w:rFonts w:asciiTheme="minorHAnsi" w:hAnsiTheme="minorHAnsi"/>
                <w:noProof/>
                <w:sz w:val="20"/>
                <w:szCs w:val="20"/>
              </w:rPr>
              <w:t>Siskiyou County Health &amp; Human Services Agency, Social Services Division, is requesting approval to accept a grant award</w:t>
            </w:r>
            <w:r w:rsidR="005A19B4">
              <w:rPr>
                <w:rFonts w:asciiTheme="minorHAnsi" w:hAnsiTheme="minorHAnsi"/>
                <w:noProof/>
                <w:sz w:val="20"/>
                <w:szCs w:val="20"/>
              </w:rPr>
              <w:t xml:space="preserve"> </w:t>
            </w:r>
            <w:r w:rsidR="00572945">
              <w:rPr>
                <w:rFonts w:asciiTheme="minorHAnsi" w:hAnsiTheme="minorHAnsi"/>
                <w:noProof/>
                <w:sz w:val="20"/>
                <w:szCs w:val="20"/>
              </w:rPr>
              <w:t xml:space="preserve">from Partnership HealthPlan of California </w:t>
            </w:r>
            <w:r w:rsidR="005A19B4">
              <w:rPr>
                <w:rFonts w:asciiTheme="minorHAnsi" w:hAnsiTheme="minorHAnsi"/>
                <w:noProof/>
                <w:sz w:val="20"/>
                <w:szCs w:val="20"/>
              </w:rPr>
              <w:t xml:space="preserve">(PHC) </w:t>
            </w:r>
            <w:r w:rsidR="00572945">
              <w:rPr>
                <w:rFonts w:asciiTheme="minorHAnsi" w:hAnsiTheme="minorHAnsi"/>
                <w:noProof/>
                <w:sz w:val="20"/>
                <w:szCs w:val="20"/>
              </w:rPr>
              <w:t>to implement the PHC/HSP Rapid Re-Housing Project.  The Agency is also requesting that, per the County Grant Management Policy, the Board of Supervisors authorize the Count y Administrator to sign all associated grant documents</w:t>
            </w:r>
            <w:r w:rsidR="008A60DD">
              <w:rPr>
                <w:rFonts w:asciiTheme="minorHAnsi" w:hAnsiTheme="minorHAnsi"/>
                <w:noProof/>
                <w:sz w:val="20"/>
                <w:szCs w:val="20"/>
              </w:rPr>
              <w:t>, including the Memorandum of Understanding</w:t>
            </w:r>
            <w:r w:rsidR="005A19B4">
              <w:rPr>
                <w:rFonts w:asciiTheme="minorHAnsi" w:hAnsiTheme="minorHAnsi"/>
                <w:noProof/>
                <w:sz w:val="20"/>
                <w:szCs w:val="20"/>
              </w:rPr>
              <w:t>.  The purpose of the award and this project is to expand the current successful CalWORKs (CW) Housing Support Program (HSP) to serve additional CW families and other non-CWs, medi-Cal eligible PHC members.  The project will use the current HSP three tiered approach in order to provide the appropriate level of assistance.</w:t>
            </w:r>
            <w:r w:rsidR="00FC0DB2">
              <w:rPr>
                <w:rFonts w:asciiTheme="minorHAnsi" w:hAnsiTheme="minorHAnsi"/>
                <w:noProof/>
                <w:sz w:val="20"/>
                <w:szCs w:val="20"/>
              </w:rPr>
              <w:t xml:space="preserve">  </w:t>
            </w:r>
          </w:p>
          <w:p w:rsidR="005A19B4" w:rsidRDefault="00FC0DB2" w:rsidP="005A19B4">
            <w:pPr>
              <w:spacing w:before="120"/>
              <w:rPr>
                <w:rFonts w:asciiTheme="minorHAnsi" w:hAnsiTheme="minorHAnsi"/>
                <w:noProof/>
                <w:sz w:val="20"/>
                <w:szCs w:val="20"/>
              </w:rPr>
            </w:pPr>
            <w:r>
              <w:rPr>
                <w:rFonts w:asciiTheme="minorHAnsi" w:hAnsiTheme="minorHAnsi"/>
                <w:noProof/>
                <w:sz w:val="20"/>
                <w:szCs w:val="20"/>
              </w:rPr>
              <w:t>There is a two year period in which to expend all grant funds and it is anticipated that the period specified in the MOU will be July 1 2018 through June 30, 2020.</w:t>
            </w:r>
          </w:p>
          <w:p w:rsidR="00877DC5" w:rsidRPr="00E66BAF" w:rsidRDefault="00B020B9" w:rsidP="005A19B4">
            <w:pPr>
              <w:spacing w:before="120"/>
              <w:rPr>
                <w:rFonts w:asciiTheme="minorHAnsi" w:hAnsiTheme="minorHAnsi"/>
                <w:sz w:val="20"/>
                <w:szCs w:val="20"/>
              </w:rPr>
            </w:pPr>
            <w:r w:rsidRPr="00E66BAF">
              <w:rPr>
                <w:rFonts w:asciiTheme="minorHAnsi" w:hAnsiTheme="minorHAnsi"/>
                <w:sz w:val="20"/>
                <w:szCs w:val="20"/>
              </w:rPr>
              <w:fldChar w:fldCharType="end"/>
            </w:r>
            <w:bookmarkEnd w:id="8"/>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r w:rsidR="004242AC">
              <w:rPr>
                <w:rFonts w:asciiTheme="minorHAnsi" w:hAnsiTheme="minorHAnsi"/>
                <w:sz w:val="18"/>
                <w:szCs w:val="18"/>
              </w:rPr>
              <w:instrText xml:space="preserve"> FORMCHECKBOX </w:instrText>
            </w:r>
            <w:r w:rsidR="00B94536">
              <w:rPr>
                <w:rFonts w:asciiTheme="minorHAnsi" w:hAnsiTheme="minorHAnsi"/>
                <w:sz w:val="18"/>
                <w:szCs w:val="18"/>
              </w:rPr>
            </w:r>
            <w:r w:rsidR="00B94536">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1F3E19">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9" w:name="Check5"/>
            <w:r w:rsidR="004242AC">
              <w:rPr>
                <w:rFonts w:asciiTheme="minorHAnsi" w:hAnsiTheme="minorHAnsi"/>
                <w:sz w:val="18"/>
                <w:szCs w:val="18"/>
              </w:rPr>
              <w:instrText xml:space="preserve"> FORMCHECKBOX </w:instrText>
            </w:r>
            <w:r w:rsidR="00B94536">
              <w:rPr>
                <w:rFonts w:asciiTheme="minorHAnsi" w:hAnsiTheme="minorHAnsi"/>
                <w:sz w:val="18"/>
                <w:szCs w:val="18"/>
              </w:rPr>
            </w:r>
            <w:r w:rsidR="00B94536">
              <w:rPr>
                <w:rFonts w:asciiTheme="minorHAnsi" w:hAnsiTheme="minorHAnsi"/>
                <w:sz w:val="18"/>
                <w:szCs w:val="18"/>
              </w:rPr>
              <w:fldChar w:fldCharType="separate"/>
            </w:r>
            <w:r>
              <w:rPr>
                <w:rFonts w:asciiTheme="minorHAnsi" w:hAnsiTheme="minorHAnsi"/>
                <w:sz w:val="18"/>
                <w:szCs w:val="18"/>
              </w:rPr>
              <w:fldChar w:fldCharType="end"/>
            </w:r>
            <w:bookmarkEnd w:id="9"/>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8A60DD">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8A60DD">
              <w:rPr>
                <w:rFonts w:asciiTheme="minorHAnsi" w:hAnsiTheme="minorHAnsi"/>
                <w:noProof/>
                <w:sz w:val="18"/>
                <w:szCs w:val="18"/>
              </w:rPr>
              <w:t>$219,949</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A23C45">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0"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23C45">
              <w:rPr>
                <w:rFonts w:asciiTheme="minorHAnsi" w:hAnsiTheme="minorHAnsi"/>
                <w:noProof/>
                <w:sz w:val="18"/>
                <w:szCs w:val="18"/>
              </w:rPr>
              <w:t>2120</w:t>
            </w:r>
            <w:r>
              <w:rPr>
                <w:rFonts w:asciiTheme="minorHAnsi" w:hAnsiTheme="minorHAnsi"/>
                <w:sz w:val="18"/>
                <w:szCs w:val="18"/>
              </w:rPr>
              <w:fldChar w:fldCharType="end"/>
            </w:r>
            <w:bookmarkEnd w:id="10"/>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A23C45">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1"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23C45">
              <w:rPr>
                <w:rFonts w:asciiTheme="minorHAnsi" w:hAnsiTheme="minorHAnsi"/>
                <w:sz w:val="18"/>
                <w:szCs w:val="18"/>
              </w:rPr>
              <w:t>Human Services</w:t>
            </w:r>
            <w:r>
              <w:rPr>
                <w:rFonts w:asciiTheme="minorHAnsi" w:hAnsiTheme="minorHAnsi"/>
                <w:sz w:val="18"/>
                <w:szCs w:val="18"/>
              </w:rPr>
              <w:fldChar w:fldCharType="end"/>
            </w:r>
            <w:bookmarkEnd w:id="11"/>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A23C45">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A23C45">
              <w:rPr>
                <w:rFonts w:asciiTheme="minorHAnsi" w:hAnsiTheme="minorHAnsi"/>
                <w:noProof/>
                <w:sz w:val="18"/>
                <w:szCs w:val="18"/>
              </w:rPr>
              <w:t>501010</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A23C45">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23C45">
              <w:rPr>
                <w:rFonts w:asciiTheme="minorHAnsi" w:hAnsiTheme="minorHAnsi"/>
                <w:noProof/>
                <w:sz w:val="18"/>
                <w:szCs w:val="18"/>
              </w:rPr>
              <w:t>Human Services administration</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B94536">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2"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94536">
              <w:rPr>
                <w:rFonts w:asciiTheme="minorHAnsi" w:hAnsiTheme="minorHAnsi"/>
                <w:noProof/>
                <w:sz w:val="18"/>
                <w:szCs w:val="18"/>
              </w:rPr>
              <w:t>560300</w:t>
            </w:r>
            <w:r>
              <w:rPr>
                <w:rFonts w:asciiTheme="minorHAnsi" w:hAnsiTheme="minorHAnsi"/>
                <w:sz w:val="18"/>
                <w:szCs w:val="18"/>
              </w:rPr>
              <w:fldChar w:fldCharType="end"/>
            </w:r>
            <w:bookmarkEnd w:id="12"/>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B94536">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3"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94536">
              <w:rPr>
                <w:rFonts w:asciiTheme="minorHAnsi" w:hAnsiTheme="minorHAnsi"/>
                <w:noProof/>
                <w:sz w:val="18"/>
                <w:szCs w:val="18"/>
              </w:rPr>
              <w:t>Cont frm others</w:t>
            </w:r>
            <w:r>
              <w:rPr>
                <w:rFonts w:asciiTheme="minorHAnsi" w:hAnsiTheme="minorHAnsi"/>
                <w:sz w:val="18"/>
                <w:szCs w:val="18"/>
              </w:rPr>
              <w:fldChar w:fldCharType="end"/>
            </w:r>
            <w:bookmarkEnd w:id="13"/>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A23C45">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4"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23C45">
              <w:rPr>
                <w:rFonts w:asciiTheme="minorHAnsi" w:hAnsiTheme="minorHAnsi"/>
                <w:noProof/>
                <w:sz w:val="18"/>
                <w:szCs w:val="18"/>
              </w:rPr>
              <w:t>TBD</w:t>
            </w:r>
            <w:r>
              <w:rPr>
                <w:rFonts w:asciiTheme="minorHAnsi" w:hAnsiTheme="minorHAnsi"/>
                <w:sz w:val="18"/>
                <w:szCs w:val="18"/>
              </w:rPr>
              <w:fldChar w:fldCharType="end"/>
            </w:r>
            <w:bookmarkEnd w:id="14"/>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5"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6" w:name="Check6"/>
            <w:r w:rsidRPr="009746DC">
              <w:rPr>
                <w:rFonts w:asciiTheme="minorHAnsi" w:hAnsiTheme="minorHAnsi"/>
                <w:sz w:val="18"/>
                <w:szCs w:val="18"/>
              </w:rPr>
              <w:instrText xml:space="preserve"> FORMCHECKBOX </w:instrText>
            </w:r>
            <w:r w:rsidR="00B94536">
              <w:rPr>
                <w:rFonts w:asciiTheme="minorHAnsi" w:hAnsiTheme="minorHAnsi"/>
                <w:sz w:val="18"/>
                <w:szCs w:val="18"/>
              </w:rPr>
            </w:r>
            <w:r w:rsidR="00B94536">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6"/>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B94536">
              <w:rPr>
                <w:rFonts w:asciiTheme="minorHAnsi" w:hAnsiTheme="minorHAnsi"/>
                <w:sz w:val="18"/>
                <w:szCs w:val="18"/>
              </w:rPr>
            </w:r>
            <w:r w:rsidR="00B94536">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B94536">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B94536">
              <w:rPr>
                <w:rFonts w:asciiTheme="minorHAnsi" w:hAnsiTheme="minorHAnsi"/>
                <w:noProof/>
                <w:sz w:val="18"/>
                <w:szCs w:val="18"/>
              </w:rPr>
              <w:t>Depending on interest requirements, a new fund may need to be created.  10% admin</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B94536">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7"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B94536">
              <w:rPr>
                <w:rFonts w:asciiTheme="minorHAnsi" w:hAnsiTheme="minorHAnsi"/>
                <w:noProof/>
                <w:sz w:val="18"/>
                <w:szCs w:val="18"/>
              </w:rPr>
              <w:t>rate calculation can not be supported.</w:t>
            </w:r>
            <w:bookmarkStart w:id="18" w:name="_GoBack"/>
            <w:bookmarkEnd w:id="18"/>
            <w:r w:rsidR="00B94536">
              <w:rPr>
                <w:rFonts w:asciiTheme="minorHAnsi" w:hAnsiTheme="minorHAnsi"/>
                <w:noProof/>
                <w:sz w:val="18"/>
                <w:szCs w:val="18"/>
              </w:rPr>
              <w:t xml:space="preserve"> Per department, actuals will be billed. </w:t>
            </w:r>
            <w:r w:rsidRPr="009746DC">
              <w:rPr>
                <w:rFonts w:asciiTheme="minorHAnsi" w:hAnsiTheme="minorHAnsi"/>
                <w:sz w:val="18"/>
                <w:szCs w:val="18"/>
              </w:rPr>
              <w:fldChar w:fldCharType="end"/>
            </w:r>
            <w:bookmarkEnd w:id="17"/>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8A60DD">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8A60DD">
              <w:rPr>
                <w:rFonts w:asciiTheme="minorHAnsi" w:hAnsiTheme="minorHAnsi"/>
                <w:sz w:val="20"/>
                <w:szCs w:val="20"/>
              </w:rPr>
              <w:t>The department will submit a budget transfer to the County Auditor upon approval of the Memeorandum of Understanding</w:t>
            </w:r>
            <w:r w:rsidR="005A19B4" w:rsidRPr="005A19B4">
              <w:rPr>
                <w:rFonts w:asciiTheme="minorHAnsi" w:hAnsiTheme="minorHAnsi"/>
                <w:noProof/>
                <w:sz w:val="20"/>
                <w:szCs w:val="20"/>
              </w:rPr>
              <w:t xml:space="preserve">Exisiting staff will be re-deployed for this project rather than using new grant funded positions.  This approach has been pre-approved by the grantor and is not viewed as supplantation. </w:t>
            </w:r>
            <w:r>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8A60DD">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8A60DD">
              <w:rPr>
                <w:rFonts w:asciiTheme="minorHAnsi" w:hAnsiTheme="minorHAnsi"/>
                <w:noProof/>
                <w:sz w:val="20"/>
                <w:szCs w:val="20"/>
              </w:rPr>
              <w:t>Memorandum of Understanding with Partnership HealthPlan of California.</w:t>
            </w: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8A60DD">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8A60DD">
              <w:rPr>
                <w:rFonts w:asciiTheme="minorHAnsi" w:hAnsiTheme="minorHAnsi"/>
                <w:noProof/>
              </w:rPr>
              <w:t>That the Honorable Board of Supervisors ratify the grant application, approve acceptance of the Partnership HealthPlan of California grant award, authorize the County Administrator to sign all associated grant documents, and authorize the auditor to establish the budget as outlined in the agreement.</w:t>
            </w:r>
            <w:r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B94536">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94536">
              <w:rPr>
                <w:rFonts w:asciiTheme="minorHAnsi" w:hAnsiTheme="minorHAnsi"/>
                <w:noProof/>
                <w:sz w:val="18"/>
                <w:szCs w:val="18"/>
              </w:rPr>
              <w:t>Routing only</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lastRenderedPageBreak/>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7686D"/>
    <w:rsid w:val="00096E88"/>
    <w:rsid w:val="000A484E"/>
    <w:rsid w:val="000D6B91"/>
    <w:rsid w:val="001F3E19"/>
    <w:rsid w:val="00212F2B"/>
    <w:rsid w:val="002677F3"/>
    <w:rsid w:val="00270599"/>
    <w:rsid w:val="0029655A"/>
    <w:rsid w:val="002A08C1"/>
    <w:rsid w:val="0035119D"/>
    <w:rsid w:val="003761D4"/>
    <w:rsid w:val="00396C4B"/>
    <w:rsid w:val="004200BE"/>
    <w:rsid w:val="004242AC"/>
    <w:rsid w:val="00441197"/>
    <w:rsid w:val="004433C6"/>
    <w:rsid w:val="00491315"/>
    <w:rsid w:val="004A7092"/>
    <w:rsid w:val="004C3523"/>
    <w:rsid w:val="00506225"/>
    <w:rsid w:val="00557998"/>
    <w:rsid w:val="00572945"/>
    <w:rsid w:val="00593663"/>
    <w:rsid w:val="005A19B4"/>
    <w:rsid w:val="005F35D7"/>
    <w:rsid w:val="00630A78"/>
    <w:rsid w:val="006331AA"/>
    <w:rsid w:val="00645B7E"/>
    <w:rsid w:val="00662F60"/>
    <w:rsid w:val="00677610"/>
    <w:rsid w:val="00826428"/>
    <w:rsid w:val="008514F8"/>
    <w:rsid w:val="00877DC5"/>
    <w:rsid w:val="008A60DD"/>
    <w:rsid w:val="009042C7"/>
    <w:rsid w:val="009746DC"/>
    <w:rsid w:val="009A58CF"/>
    <w:rsid w:val="009B4DDF"/>
    <w:rsid w:val="00A1290D"/>
    <w:rsid w:val="00A14EC6"/>
    <w:rsid w:val="00A231FE"/>
    <w:rsid w:val="00A23C45"/>
    <w:rsid w:val="00A42C6B"/>
    <w:rsid w:val="00A7441D"/>
    <w:rsid w:val="00AB4ED4"/>
    <w:rsid w:val="00B020B9"/>
    <w:rsid w:val="00B23455"/>
    <w:rsid w:val="00B40269"/>
    <w:rsid w:val="00B4714F"/>
    <w:rsid w:val="00B61B93"/>
    <w:rsid w:val="00B744BC"/>
    <w:rsid w:val="00B94536"/>
    <w:rsid w:val="00BA0BD7"/>
    <w:rsid w:val="00C040CE"/>
    <w:rsid w:val="00C35CB3"/>
    <w:rsid w:val="00C8022D"/>
    <w:rsid w:val="00CA4F55"/>
    <w:rsid w:val="00CA51DF"/>
    <w:rsid w:val="00CE42D0"/>
    <w:rsid w:val="00D07DC0"/>
    <w:rsid w:val="00D33D82"/>
    <w:rsid w:val="00D62338"/>
    <w:rsid w:val="00D7096F"/>
    <w:rsid w:val="00DF4076"/>
    <w:rsid w:val="00E66BAF"/>
    <w:rsid w:val="00EA12EF"/>
    <w:rsid w:val="00EE5C0A"/>
    <w:rsid w:val="00F40862"/>
    <w:rsid w:val="00F664F2"/>
    <w:rsid w:val="00F734C0"/>
    <w:rsid w:val="00F9092E"/>
    <w:rsid w:val="00F97DCD"/>
    <w:rsid w:val="00FC0DB2"/>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Annemarie Zediker</cp:lastModifiedBy>
  <cp:revision>7</cp:revision>
  <cp:lastPrinted>2015-01-16T16:51:00Z</cp:lastPrinted>
  <dcterms:created xsi:type="dcterms:W3CDTF">2018-04-17T14:59:00Z</dcterms:created>
  <dcterms:modified xsi:type="dcterms:W3CDTF">2018-04-24T17:37:00Z</dcterms:modified>
</cp:coreProperties>
</file>