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36" w:rsidRDefault="00FD0E36">
      <w:pPr>
        <w:tabs>
          <w:tab w:val="center" w:pos="5400"/>
        </w:tabs>
        <w:rPr>
          <w:rFonts w:ascii="Verdana" w:hAnsi="Verdana"/>
          <w:sz w:val="24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Verdana" w:hAnsi="Verdana"/>
          <w:sz w:val="32"/>
          <w:szCs w:val="32"/>
        </w:rPr>
        <w:t>POSITION CONTROL FORM</w:t>
      </w:r>
    </w:p>
    <w:p w:rsidR="00FD0E36" w:rsidRDefault="00FD0E36">
      <w:pPr>
        <w:rPr>
          <w:rFonts w:ascii="Verdana" w:hAnsi="Verdana"/>
          <w:sz w:val="24"/>
        </w:rPr>
      </w:pPr>
    </w:p>
    <w:p w:rsidR="00FD0E36" w:rsidRDefault="00FD0E36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This form is for requesting personnel action requiring Board action, e.g., new position in budget, permanent change in FTE, transfer of funds for salary, change in rate of pay, and/or eliminate or reclassify a position.  Forward completed form to the Auditor.</w:t>
      </w: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Department and Division: </w:t>
      </w:r>
      <w:r w:rsidR="001F757F">
        <w:rPr>
          <w:rFonts w:ascii="Verdana" w:hAnsi="Verdana"/>
          <w:szCs w:val="20"/>
        </w:rPr>
        <w:t>COMMUNITY DEVELOPMENT</w:t>
      </w: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A.  New Position in Budget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1170"/>
        <w:gridCol w:w="1260"/>
        <w:gridCol w:w="1260"/>
        <w:gridCol w:w="1620"/>
        <w:gridCol w:w="775"/>
        <w:gridCol w:w="1440"/>
        <w:gridCol w:w="1564"/>
      </w:tblGrid>
      <w:tr w:rsidR="00FD0E3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szCs w:val="20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Requested Action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Table/ Grade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Position Class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Banner</w:t>
            </w: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Position</w:t>
            </w: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Banner Organization Number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  <w:vAlign w:val="bottom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Effective Date</w:t>
            </w:r>
          </w:p>
        </w:tc>
      </w:tr>
      <w:tr w:rsidR="00FD0E3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E258D4" w:rsidRDefault="00E258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0E36" w:rsidRDefault="003769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CREATE</w:t>
            </w:r>
          </w:p>
          <w:p w:rsidR="00FD0E36" w:rsidRDefault="00FD0E36" w:rsidP="007871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29" w:rsidRDefault="00376929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6929" w:rsidRDefault="00376929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1830" w:rsidRDefault="001F757F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IG046-3</w:t>
            </w:r>
          </w:p>
          <w:p w:rsidR="00FD0E36" w:rsidRPr="00017B2A" w:rsidRDefault="00FD0E36" w:rsidP="00787114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For Personnel Use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830" w:rsidRDefault="00931830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1830" w:rsidRDefault="00931830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0E36" w:rsidRDefault="00376929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NEW</w:t>
            </w:r>
          </w:p>
          <w:p w:rsidR="00FD0E36" w:rsidRDefault="00FD0E36" w:rsidP="00787114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57F" w:rsidRDefault="001F757F" w:rsidP="00703B9B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0E36" w:rsidRDefault="001F757F" w:rsidP="00703B9B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CODE ENFORCEMENT OFFICER</w:t>
            </w:r>
          </w:p>
          <w:p w:rsidR="00FD0E36" w:rsidRDefault="00FD0E36" w:rsidP="00703B9B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8D4" w:rsidRDefault="00E258D4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58D4" w:rsidRDefault="00E258D4" w:rsidP="00E258D4">
            <w:pPr>
              <w:spacing w:after="58"/>
              <w:rPr>
                <w:rFonts w:ascii="Verdana" w:hAnsi="Verdana"/>
                <w:sz w:val="16"/>
                <w:szCs w:val="16"/>
              </w:rPr>
            </w:pPr>
          </w:p>
          <w:p w:rsidR="00FD0E36" w:rsidRDefault="00940970" w:rsidP="00E258D4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1.0</w:t>
            </w: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57F" w:rsidRDefault="001F757F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0E36" w:rsidRDefault="001F757F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207080</w:t>
            </w:r>
          </w:p>
          <w:p w:rsidR="00FD0E36" w:rsidRDefault="00FD0E36" w:rsidP="00085EE5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8D4" w:rsidRDefault="00E258D4" w:rsidP="00A35B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258D4" w:rsidRDefault="00E258D4" w:rsidP="00A35B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0E36" w:rsidRDefault="008707FE" w:rsidP="00E258D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May 6, 2018</w:t>
            </w: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D3683" w:rsidRDefault="00FD0E36" w:rsidP="0081597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Comments: </w:t>
      </w:r>
    </w:p>
    <w:p w:rsidR="00FD0E36" w:rsidRDefault="0065423B" w:rsidP="0081597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Create</w:t>
      </w:r>
      <w:r w:rsidR="001F757F">
        <w:rPr>
          <w:rFonts w:ascii="Verdana" w:hAnsi="Verdana"/>
          <w:sz w:val="18"/>
          <w:szCs w:val="18"/>
        </w:rPr>
        <w:t xml:space="preserve"> Code Enforcement Officer for Planning, funded through CDBG Grant</w:t>
      </w:r>
    </w:p>
    <w:p w:rsidR="00FD0E36" w:rsidRDefault="00FD0E36">
      <w:pPr>
        <w:tabs>
          <w:tab w:val="center" w:pos="5400"/>
        </w:tabs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ab/>
      </w:r>
    </w:p>
    <w:p w:rsidR="00FD0E36" w:rsidRDefault="00FD0E36" w:rsidP="003A3945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B.  Budget Appropriation Adjustments</w:t>
      </w:r>
      <w:r>
        <w:rPr>
          <w:rFonts w:ascii="Verdana" w:hAnsi="Verdana"/>
          <w:szCs w:val="20"/>
        </w:rPr>
        <w:tab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2160"/>
        <w:gridCol w:w="1260"/>
        <w:gridCol w:w="810"/>
        <w:gridCol w:w="1440"/>
        <w:gridCol w:w="2250"/>
        <w:gridCol w:w="1260"/>
      </w:tblGrid>
      <w:tr w:rsidR="00FD0E36" w:rsidTr="00A21F20"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szCs w:val="20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FROM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TO</w:t>
            </w:r>
            <w:r w:rsidR="007D3683">
              <w:rPr>
                <w:rFonts w:ascii="Verdana" w:hAnsi="Verdana"/>
                <w:b/>
                <w:bCs/>
                <w:sz w:val="16"/>
                <w:szCs w:val="16"/>
              </w:rPr>
              <w:t xml:space="preserve"> 12 Months</w:t>
            </w:r>
          </w:p>
        </w:tc>
      </w:tr>
      <w:tr w:rsidR="00FD0E36" w:rsidTr="0093183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Fund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Org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Account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Dollar Amount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Fund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Organization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Account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:rsidR="00FD0E36" w:rsidRDefault="00FD0E36">
            <w:pPr>
              <w:spacing w:line="120" w:lineRule="exac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FD0E36" w:rsidRDefault="00FD0E36">
            <w:pPr>
              <w:spacing w:after="58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Dollar Amount</w:t>
            </w:r>
          </w:p>
        </w:tc>
      </w:tr>
      <w:tr w:rsidR="00940970" w:rsidTr="0093183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830" w:rsidRDefault="00931830" w:rsidP="00DA508B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0970" w:rsidRDefault="00940970" w:rsidP="00DA508B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0970" w:rsidRDefault="00940970" w:rsidP="00DA508B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0970" w:rsidRDefault="00940970" w:rsidP="00DA508B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0970" w:rsidRDefault="00940970" w:rsidP="00A21F20">
            <w:pPr>
              <w:spacing w:after="58"/>
              <w:rPr>
                <w:rFonts w:ascii="Verdana" w:hAnsi="Verdana"/>
                <w:sz w:val="16"/>
                <w:szCs w:val="16"/>
              </w:rPr>
            </w:pPr>
          </w:p>
          <w:p w:rsidR="00940970" w:rsidRDefault="00940970" w:rsidP="00940970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611100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Reg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Wages</w:t>
            </w:r>
          </w:p>
          <w:p w:rsidR="00940970" w:rsidRDefault="00940970" w:rsidP="00940970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621100 FICA/Medicare</w:t>
            </w:r>
          </w:p>
          <w:p w:rsidR="00940970" w:rsidRDefault="00940970" w:rsidP="00940970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621200 PERS</w:t>
            </w:r>
          </w:p>
          <w:p w:rsidR="00940970" w:rsidRDefault="00940970" w:rsidP="00940970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 w:rsidRPr="00350B3A">
              <w:rPr>
                <w:rFonts w:ascii="Verdana" w:hAnsi="Verdana"/>
                <w:sz w:val="16"/>
                <w:szCs w:val="16"/>
              </w:rPr>
              <w:t xml:space="preserve">622100 </w:t>
            </w:r>
            <w:proofErr w:type="spellStart"/>
            <w:r w:rsidRPr="00350B3A">
              <w:rPr>
                <w:rFonts w:ascii="Verdana" w:hAnsi="Verdana"/>
                <w:sz w:val="16"/>
                <w:szCs w:val="16"/>
              </w:rPr>
              <w:t>Hlth,Life,LTD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940970" w:rsidRDefault="00940970" w:rsidP="00A21F20">
            <w:pPr>
              <w:spacing w:line="120" w:lineRule="exact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940970" w:rsidRPr="00931830" w:rsidRDefault="00940970" w:rsidP="00931830">
            <w:pPr>
              <w:spacing w:after="5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0970" w:rsidRDefault="00940970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8707FE" w:rsidRDefault="008707FE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0970" w:rsidRDefault="00931830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1001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0970" w:rsidRDefault="00940970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0970" w:rsidRDefault="001F757F">
            <w:pPr>
              <w:spacing w:after="5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207080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0970" w:rsidRDefault="00940970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940970" w:rsidRDefault="00940970" w:rsidP="00D932FD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611100 Reg Wages</w:t>
            </w:r>
          </w:p>
          <w:p w:rsidR="00940970" w:rsidRDefault="00940970" w:rsidP="00D932FD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621100 FICA/Medicare</w:t>
            </w:r>
          </w:p>
          <w:p w:rsidR="00940970" w:rsidRDefault="00940970" w:rsidP="00D932FD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621200 PERS</w:t>
            </w:r>
          </w:p>
          <w:p w:rsidR="00940970" w:rsidRPr="00350B3A" w:rsidRDefault="00940970" w:rsidP="00D932FD">
            <w:pPr>
              <w:spacing w:after="58"/>
              <w:rPr>
                <w:rFonts w:ascii="Verdana" w:hAnsi="Verdana"/>
                <w:sz w:val="16"/>
                <w:szCs w:val="16"/>
              </w:rPr>
            </w:pPr>
            <w:r w:rsidRPr="00350B3A">
              <w:rPr>
                <w:rFonts w:ascii="Verdana" w:hAnsi="Verdana"/>
                <w:sz w:val="16"/>
                <w:szCs w:val="16"/>
              </w:rPr>
              <w:t xml:space="preserve">622100 </w:t>
            </w:r>
            <w:proofErr w:type="spellStart"/>
            <w:r w:rsidRPr="00350B3A">
              <w:rPr>
                <w:rFonts w:ascii="Verdana" w:hAnsi="Verdana"/>
                <w:sz w:val="16"/>
                <w:szCs w:val="16"/>
              </w:rPr>
              <w:t>Hlth,Life,LTD</w:t>
            </w:r>
            <w:proofErr w:type="spellEnd"/>
            <w:r w:rsidRPr="00350B3A">
              <w:rPr>
                <w:rFonts w:ascii="Verdana" w:hAnsi="Verdana"/>
                <w:sz w:val="16"/>
                <w:szCs w:val="16"/>
              </w:rPr>
              <w:t>,</w:t>
            </w:r>
          </w:p>
          <w:p w:rsidR="00940970" w:rsidRDefault="00940970" w:rsidP="00D932F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940970" w:rsidRPr="00DA0C61" w:rsidRDefault="00940970" w:rsidP="00D932F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C61">
              <w:rPr>
                <w:rFonts w:ascii="Verdana" w:hAnsi="Verdana"/>
                <w:b/>
                <w:sz w:val="16"/>
                <w:szCs w:val="16"/>
              </w:rPr>
              <w:t>TOTAL</w:t>
            </w:r>
          </w:p>
          <w:p w:rsidR="00940970" w:rsidRDefault="00940970">
            <w:pPr>
              <w:spacing w:after="58"/>
              <w:ind w:left="14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0970" w:rsidRDefault="00940970">
            <w:pPr>
              <w:spacing w:line="120" w:lineRule="exact"/>
              <w:rPr>
                <w:rFonts w:ascii="Verdana" w:hAnsi="Verdana"/>
                <w:sz w:val="16"/>
                <w:szCs w:val="16"/>
              </w:rPr>
            </w:pPr>
          </w:p>
          <w:p w:rsidR="00940970" w:rsidRDefault="001F757F" w:rsidP="004C2FA1">
            <w:pPr>
              <w:spacing w:after="58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47,728</w:t>
            </w:r>
          </w:p>
          <w:p w:rsidR="00940970" w:rsidRDefault="001F757F" w:rsidP="004C2FA1">
            <w:pPr>
              <w:spacing w:after="58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3,651</w:t>
            </w:r>
          </w:p>
          <w:p w:rsidR="00940970" w:rsidRDefault="001F757F" w:rsidP="004C2FA1">
            <w:pPr>
              <w:spacing w:after="58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13,459</w:t>
            </w:r>
          </w:p>
          <w:p w:rsidR="00940970" w:rsidRDefault="001F757F" w:rsidP="004C2FA1">
            <w:pPr>
              <w:spacing w:after="58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23,677</w:t>
            </w:r>
          </w:p>
          <w:p w:rsidR="00940970" w:rsidRPr="00350B3A" w:rsidRDefault="00940970" w:rsidP="004C2FA1">
            <w:pPr>
              <w:spacing w:after="5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940970" w:rsidRPr="003A3945" w:rsidRDefault="00940970" w:rsidP="004C2FA1">
            <w:pPr>
              <w:spacing w:after="58"/>
              <w:jc w:val="right"/>
              <w:rPr>
                <w:rFonts w:ascii="Verdana" w:hAnsi="Verdana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$</w:t>
            </w:r>
            <w:r w:rsidR="001F757F">
              <w:rPr>
                <w:rFonts w:ascii="Verdana" w:hAnsi="Verdana"/>
                <w:b/>
                <w:sz w:val="16"/>
                <w:szCs w:val="16"/>
              </w:rPr>
              <w:t>88,515</w:t>
            </w:r>
          </w:p>
          <w:p w:rsidR="00940970" w:rsidRDefault="00940970" w:rsidP="00085EE5">
            <w:pPr>
              <w:spacing w:after="58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D0E36" w:rsidRPr="00931830" w:rsidRDefault="00FD0E36" w:rsidP="001F4E49">
      <w:pPr>
        <w:rPr>
          <w:rFonts w:ascii="Verdana" w:hAnsi="Verdana"/>
          <w:b/>
          <w:szCs w:val="20"/>
        </w:rPr>
      </w:pPr>
      <w:r>
        <w:rPr>
          <w:rFonts w:ascii="Verdana" w:hAnsi="Verdana"/>
          <w:sz w:val="18"/>
          <w:szCs w:val="18"/>
        </w:rPr>
        <w:t>Comments</w:t>
      </w:r>
      <w:r w:rsidR="001F757F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0;width:540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Verdana" w:hAnsi="Verdana"/>
          <w:sz w:val="18"/>
          <w:szCs w:val="18"/>
        </w:rPr>
        <w:t>:</w:t>
      </w:r>
    </w:p>
    <w:p w:rsidR="00931830" w:rsidRPr="00931830" w:rsidRDefault="00931830" w:rsidP="00931830">
      <w:pPr>
        <w:ind w:left="720" w:firstLine="720"/>
        <w:rPr>
          <w:rFonts w:ascii="Verdana" w:hAnsi="Verdana"/>
          <w:b/>
          <w:szCs w:val="20"/>
        </w:rPr>
      </w:pPr>
    </w:p>
    <w:p w:rsidR="00FD0E36" w:rsidRDefault="00FD0E36" w:rsidP="003A3945">
      <w:pPr>
        <w:pBdr>
          <w:bottom w:val="single" w:sz="4" w:space="1" w:color="auto"/>
        </w:pBd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Department Head:  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Date:  </w:t>
      </w: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pBdr>
          <w:bottom w:val="single" w:sz="4" w:space="1" w:color="auto"/>
        </w:pBd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Auditor:               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Date:  </w:t>
      </w: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pBdr>
          <w:bottom w:val="single" w:sz="4" w:space="1" w:color="auto"/>
        </w:pBdr>
        <w:tabs>
          <w:tab w:val="left" w:pos="-1440"/>
        </w:tabs>
        <w:ind w:left="2160" w:hanging="216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CAO/Personnel:   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Date:  </w:t>
      </w: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rPr>
          <w:rFonts w:ascii="Verdana" w:hAnsi="Verdana"/>
          <w:szCs w:val="20"/>
        </w:rPr>
      </w:pPr>
    </w:p>
    <w:p w:rsidR="00FD0E36" w:rsidRDefault="001F757F">
      <w:pPr>
        <w:rPr>
          <w:rFonts w:ascii="Verdana" w:hAnsi="Verdan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4978400</wp:posOffset>
                </wp:positionH>
                <wp:positionV relativeFrom="paragraph">
                  <wp:posOffset>142240</wp:posOffset>
                </wp:positionV>
                <wp:extent cx="2286000" cy="12065"/>
                <wp:effectExtent l="0" t="0" r="317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2pt;margin-top:11.2pt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" fillcolor="black" stroked="f" strokeweight="0">
                <w10:wrap anchorx="page"/>
                <w10:anchorlock/>
              </v:rect>
            </w:pict>
          </mc:Fallback>
        </mc:AlternateContent>
      </w:r>
      <w:r w:rsidR="00FD0E36">
        <w:rPr>
          <w:rFonts w:ascii="Verdana" w:hAnsi="Verdana"/>
          <w:szCs w:val="20"/>
        </w:rPr>
        <w:t>Board Approval:</w:t>
      </w:r>
      <w:r w:rsidR="00FD0E36">
        <w:rPr>
          <w:rFonts w:ascii="Verdana" w:hAnsi="Verdana"/>
          <w:szCs w:val="20"/>
        </w:rPr>
        <w:tab/>
        <w:t xml:space="preserve"> </w:t>
      </w:r>
      <w:r w:rsidR="00FD0E36">
        <w:rPr>
          <w:rFonts w:ascii="WP IconicSymbolsA" w:hAnsi="WP IconicSymbolsA"/>
          <w:szCs w:val="20"/>
        </w:rPr>
        <w:t></w:t>
      </w:r>
      <w:r w:rsidR="00FD0E36">
        <w:rPr>
          <w:rFonts w:ascii="WP IconicSymbolsA" w:hAnsi="WP IconicSymbolsA"/>
          <w:szCs w:val="20"/>
        </w:rPr>
        <w:t></w:t>
      </w:r>
      <w:r w:rsidR="00FD0E36">
        <w:rPr>
          <w:rFonts w:ascii="Verdana" w:hAnsi="Verdana"/>
          <w:szCs w:val="20"/>
        </w:rPr>
        <w:t xml:space="preserve">No </w:t>
      </w:r>
      <w:r w:rsidR="00FD0E36">
        <w:rPr>
          <w:rFonts w:ascii="Verdana" w:hAnsi="Verdana" w:cs="Verdana"/>
          <w:szCs w:val="20"/>
        </w:rPr>
        <w:t></w:t>
      </w:r>
      <w:r w:rsidR="00FD0E36">
        <w:rPr>
          <w:rFonts w:ascii="Verdana" w:hAnsi="Verdana"/>
          <w:szCs w:val="20"/>
        </w:rPr>
        <w:t xml:space="preserve"> Yes </w:t>
      </w:r>
      <w:r w:rsidR="00FD0E36">
        <w:rPr>
          <w:rFonts w:ascii="Verdana" w:hAnsi="Verdana"/>
          <w:szCs w:val="20"/>
        </w:rPr>
        <w:tab/>
      </w:r>
      <w:r w:rsidR="00FD0E36">
        <w:rPr>
          <w:rFonts w:ascii="Verdana" w:hAnsi="Verdana"/>
          <w:szCs w:val="20"/>
        </w:rPr>
        <w:tab/>
      </w:r>
      <w:r w:rsidR="00FD0E36">
        <w:rPr>
          <w:rFonts w:ascii="Verdana" w:hAnsi="Verdana"/>
          <w:szCs w:val="20"/>
        </w:rPr>
        <w:tab/>
      </w:r>
      <w:r w:rsidR="00FD0E36">
        <w:rPr>
          <w:rFonts w:ascii="Verdana" w:hAnsi="Verdana"/>
          <w:szCs w:val="20"/>
        </w:rPr>
        <w:tab/>
        <w:t xml:space="preserve">          Date:</w:t>
      </w: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rPr>
          <w:rFonts w:ascii="Verdana" w:hAnsi="Verdana"/>
          <w:szCs w:val="20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Verdana" w:hAnsi="Verdana"/>
              <w:szCs w:val="20"/>
            </w:rPr>
            <w:t>County</w:t>
          </w:r>
        </w:smartTag>
        <w:r>
          <w:rPr>
            <w:rFonts w:ascii="Verdana" w:hAnsi="Verdana"/>
            <w:szCs w:val="20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  <w:szCs w:val="20"/>
            </w:rPr>
            <w:t>Clerk</w:t>
          </w:r>
        </w:smartTag>
      </w:smartTag>
      <w:r>
        <w:rPr>
          <w:rFonts w:ascii="Verdana" w:hAnsi="Verdana"/>
          <w:szCs w:val="20"/>
        </w:rPr>
        <w:t xml:space="preserve"> by: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 Deputy</w:t>
      </w:r>
    </w:p>
    <w:p w:rsidR="00FD0E36" w:rsidRDefault="001F757F">
      <w:pPr>
        <w:rPr>
          <w:rFonts w:ascii="Verdana" w:hAnsi="Verdan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in;margin-top:0;width:180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FD0E36" w:rsidRDefault="00FD0E36">
      <w:pPr>
        <w:rPr>
          <w:rFonts w:ascii="Verdana" w:hAnsi="Verdana"/>
          <w:szCs w:val="20"/>
        </w:rPr>
      </w:pPr>
    </w:p>
    <w:p w:rsidR="00FD0E36" w:rsidRDefault="00FD0E36">
      <w:pPr>
        <w:tabs>
          <w:tab w:val="right" w:pos="10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Distribution: White - Auditor; Yellow - Personnel; Pink - Requesting Department; Goldenrod - </w:t>
      </w:r>
      <w:smartTag w:uri="urn:schemas-microsoft-com:office:smarttags" w:element="PlaceType">
        <w:smartTag w:uri="urn:schemas-microsoft-com:office:smarttags" w:element="place">
          <w:r>
            <w:rPr>
              <w:rFonts w:ascii="Verdana" w:hAnsi="Verdana"/>
              <w:sz w:val="16"/>
              <w:szCs w:val="16"/>
            </w:rPr>
            <w:t>County</w:t>
          </w:r>
        </w:smartTag>
        <w:r>
          <w:rPr>
            <w:rFonts w:ascii="Verdana" w:hAnsi="Verdana"/>
            <w:sz w:val="16"/>
            <w:szCs w:val="16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  <w:sz w:val="16"/>
              <w:szCs w:val="16"/>
            </w:rPr>
            <w:t>Clerk</w:t>
          </w:r>
        </w:smartTag>
      </w:smartTag>
      <w:r>
        <w:rPr>
          <w:rFonts w:ascii="Verdana" w:hAnsi="Verdana"/>
          <w:sz w:val="16"/>
          <w:szCs w:val="16"/>
        </w:rPr>
        <w:tab/>
        <w:t>Revised: 02/05</w:t>
      </w:r>
    </w:p>
    <w:sectPr w:rsidR="00FD0E36" w:rsidSect="00D60B20">
      <w:endnotePr>
        <w:numFmt w:val="decimal"/>
      </w:endnotePr>
      <w:pgSz w:w="12240" w:h="15840"/>
      <w:pgMar w:top="720" w:right="720" w:bottom="432" w:left="720" w:header="720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85"/>
    <w:rsid w:val="00014727"/>
    <w:rsid w:val="00017B2A"/>
    <w:rsid w:val="000506BC"/>
    <w:rsid w:val="00071B66"/>
    <w:rsid w:val="00085EE5"/>
    <w:rsid w:val="00097834"/>
    <w:rsid w:val="000A62B2"/>
    <w:rsid w:val="000C5AA2"/>
    <w:rsid w:val="000D5F52"/>
    <w:rsid w:val="0016460C"/>
    <w:rsid w:val="00180AA1"/>
    <w:rsid w:val="00187F6A"/>
    <w:rsid w:val="0019097E"/>
    <w:rsid w:val="001A0F82"/>
    <w:rsid w:val="001B0DE8"/>
    <w:rsid w:val="001B2C53"/>
    <w:rsid w:val="001C2382"/>
    <w:rsid w:val="001D7732"/>
    <w:rsid w:val="001E687F"/>
    <w:rsid w:val="001F4E49"/>
    <w:rsid w:val="001F757F"/>
    <w:rsid w:val="00225D90"/>
    <w:rsid w:val="002D5E39"/>
    <w:rsid w:val="00350B3A"/>
    <w:rsid w:val="00376929"/>
    <w:rsid w:val="003960D2"/>
    <w:rsid w:val="003A3945"/>
    <w:rsid w:val="00414F9A"/>
    <w:rsid w:val="00444885"/>
    <w:rsid w:val="004C2FA1"/>
    <w:rsid w:val="004E0AAC"/>
    <w:rsid w:val="004E6278"/>
    <w:rsid w:val="005E3022"/>
    <w:rsid w:val="00641EBA"/>
    <w:rsid w:val="0065423B"/>
    <w:rsid w:val="00703B9B"/>
    <w:rsid w:val="007125BC"/>
    <w:rsid w:val="00715A8A"/>
    <w:rsid w:val="00743B85"/>
    <w:rsid w:val="007563FD"/>
    <w:rsid w:val="0076190B"/>
    <w:rsid w:val="00761BC8"/>
    <w:rsid w:val="00787114"/>
    <w:rsid w:val="007D1DE7"/>
    <w:rsid w:val="007D3683"/>
    <w:rsid w:val="007F6522"/>
    <w:rsid w:val="00807C00"/>
    <w:rsid w:val="00815978"/>
    <w:rsid w:val="008707FE"/>
    <w:rsid w:val="008B0E1F"/>
    <w:rsid w:val="008B3D22"/>
    <w:rsid w:val="008E6325"/>
    <w:rsid w:val="00931830"/>
    <w:rsid w:val="0093342A"/>
    <w:rsid w:val="00940970"/>
    <w:rsid w:val="00992BF6"/>
    <w:rsid w:val="009B4D09"/>
    <w:rsid w:val="009D4933"/>
    <w:rsid w:val="00A15DAB"/>
    <w:rsid w:val="00A21F20"/>
    <w:rsid w:val="00A2636D"/>
    <w:rsid w:val="00A35B5D"/>
    <w:rsid w:val="00A47011"/>
    <w:rsid w:val="00A752B2"/>
    <w:rsid w:val="00AA0957"/>
    <w:rsid w:val="00AD3FD4"/>
    <w:rsid w:val="00B25246"/>
    <w:rsid w:val="00B71284"/>
    <w:rsid w:val="00B77EC3"/>
    <w:rsid w:val="00BD6681"/>
    <w:rsid w:val="00BF6F1E"/>
    <w:rsid w:val="00C04847"/>
    <w:rsid w:val="00C32539"/>
    <w:rsid w:val="00C372C8"/>
    <w:rsid w:val="00D202E5"/>
    <w:rsid w:val="00D218EF"/>
    <w:rsid w:val="00D41C6F"/>
    <w:rsid w:val="00D55F78"/>
    <w:rsid w:val="00D60B20"/>
    <w:rsid w:val="00D654C5"/>
    <w:rsid w:val="00D932FD"/>
    <w:rsid w:val="00DA0C61"/>
    <w:rsid w:val="00DA508B"/>
    <w:rsid w:val="00DC79C3"/>
    <w:rsid w:val="00E068B4"/>
    <w:rsid w:val="00E25790"/>
    <w:rsid w:val="00E258D4"/>
    <w:rsid w:val="00E60700"/>
    <w:rsid w:val="00E64497"/>
    <w:rsid w:val="00EA6197"/>
    <w:rsid w:val="00EB3577"/>
    <w:rsid w:val="00F063C4"/>
    <w:rsid w:val="00F97431"/>
    <w:rsid w:val="00FD0E36"/>
    <w:rsid w:val="00FD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B20"/>
    <w:pPr>
      <w:widowControl w:val="0"/>
      <w:autoSpaceDE w:val="0"/>
      <w:autoSpaceDN w:val="0"/>
      <w:adjustRightInd w:val="0"/>
    </w:pPr>
    <w:rPr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D60B2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B20"/>
    <w:pPr>
      <w:widowControl w:val="0"/>
      <w:autoSpaceDE w:val="0"/>
      <w:autoSpaceDN w:val="0"/>
      <w:adjustRightInd w:val="0"/>
    </w:pPr>
    <w:rPr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D60B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amerkle</cp:lastModifiedBy>
  <cp:revision>3</cp:revision>
  <cp:lastPrinted>2017-02-28T20:45:00Z</cp:lastPrinted>
  <dcterms:created xsi:type="dcterms:W3CDTF">2018-04-13T22:25:00Z</dcterms:created>
  <dcterms:modified xsi:type="dcterms:W3CDTF">2018-04-13T22:26:00Z</dcterms:modified>
</cp:coreProperties>
</file>