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96F" w:rsidRPr="00662F60" w:rsidRDefault="00DC6EAF"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4C3523" w:rsidRPr="009A58CF" w:rsidRDefault="004C3523"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4C3523" w:rsidRPr="00B4714F" w:rsidRDefault="004C3523"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4C3523" w:rsidRPr="009A58CF" w:rsidRDefault="004C3523"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4C3523" w:rsidRPr="00B4714F" w:rsidRDefault="004C3523"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523" w:rsidRPr="00B4714F" w:rsidRDefault="004C3523"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4C3523" w:rsidRPr="00B4714F" w:rsidRDefault="004C3523"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4C3523" w:rsidRPr="00B4714F" w:rsidRDefault="004C3523"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4C3523" w:rsidRPr="00B4714F" w:rsidRDefault="004C3523"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32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461"/>
        <w:gridCol w:w="163"/>
        <w:gridCol w:w="26"/>
        <w:gridCol w:w="110"/>
        <w:gridCol w:w="287"/>
        <w:gridCol w:w="64"/>
        <w:gridCol w:w="297"/>
        <w:gridCol w:w="452"/>
        <w:gridCol w:w="174"/>
        <w:gridCol w:w="426"/>
        <w:gridCol w:w="440"/>
        <w:gridCol w:w="228"/>
        <w:gridCol w:w="144"/>
        <w:gridCol w:w="368"/>
        <w:gridCol w:w="436"/>
        <w:gridCol w:w="118"/>
        <w:gridCol w:w="14"/>
        <w:gridCol w:w="255"/>
        <w:gridCol w:w="81"/>
        <w:gridCol w:w="863"/>
        <w:gridCol w:w="106"/>
        <w:gridCol w:w="1105"/>
        <w:gridCol w:w="58"/>
        <w:gridCol w:w="452"/>
        <w:gridCol w:w="487"/>
        <w:gridCol w:w="148"/>
        <w:gridCol w:w="234"/>
        <w:gridCol w:w="306"/>
        <w:gridCol w:w="376"/>
        <w:gridCol w:w="74"/>
        <w:gridCol w:w="540"/>
        <w:gridCol w:w="552"/>
      </w:tblGrid>
      <w:tr w:rsidR="009A58CF" w:rsidRPr="00593663" w:rsidTr="0001198F">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7F5E6D"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4A5A7A">
              <w:rPr>
                <w:rFonts w:asciiTheme="minorHAnsi" w:hAnsiTheme="minorHAnsi"/>
                <w:b/>
                <w:sz w:val="20"/>
                <w:szCs w:val="20"/>
              </w:rPr>
            </w:r>
            <w:r w:rsidR="004A5A7A">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5"/>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9"/>
            <w:tcBorders>
              <w:top w:val="nil"/>
              <w:left w:val="nil"/>
              <w:bottom w:val="single" w:sz="4" w:space="0" w:color="auto"/>
              <w:right w:val="nil"/>
            </w:tcBorders>
            <w:vAlign w:val="bottom"/>
          </w:tcPr>
          <w:p w:rsidR="009A58CF" w:rsidRPr="00593663" w:rsidRDefault="007F5E6D" w:rsidP="009114AF">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DB5F22">
              <w:rPr>
                <w:rFonts w:asciiTheme="minorHAnsi" w:hAnsiTheme="minorHAnsi"/>
                <w:b/>
                <w:sz w:val="20"/>
                <w:szCs w:val="20"/>
              </w:rPr>
              <w:t>5 Minutes</w:t>
            </w:r>
            <w:r>
              <w:rPr>
                <w:rFonts w:asciiTheme="minorHAnsi" w:hAnsiTheme="minorHAnsi"/>
                <w:b/>
                <w:sz w:val="20"/>
                <w:szCs w:val="20"/>
              </w:rPr>
              <w:fldChar w:fldCharType="end"/>
            </w:r>
            <w:bookmarkEnd w:id="1"/>
          </w:p>
        </w:tc>
        <w:tc>
          <w:tcPr>
            <w:tcW w:w="1615"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17" w:type="dxa"/>
            <w:gridSpan w:val="8"/>
            <w:tcBorders>
              <w:top w:val="nil"/>
              <w:left w:val="nil"/>
              <w:bottom w:val="single" w:sz="4" w:space="0" w:color="auto"/>
              <w:right w:val="nil"/>
            </w:tcBorders>
            <w:vAlign w:val="bottom"/>
          </w:tcPr>
          <w:p w:rsidR="009A58CF" w:rsidRPr="00593663" w:rsidRDefault="007F5E6D" w:rsidP="009D53DB">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0B0582">
              <w:rPr>
                <w:rFonts w:asciiTheme="minorHAnsi" w:hAnsiTheme="minorHAnsi"/>
                <w:b/>
                <w:sz w:val="20"/>
                <w:szCs w:val="20"/>
              </w:rPr>
              <w:t>May 1, 2018</w:t>
            </w:r>
            <w:r>
              <w:rPr>
                <w:rFonts w:asciiTheme="minorHAnsi" w:hAnsiTheme="minorHAnsi"/>
                <w:b/>
                <w:sz w:val="20"/>
                <w:szCs w:val="20"/>
              </w:rPr>
              <w:fldChar w:fldCharType="end"/>
            </w:r>
            <w:bookmarkEnd w:id="2"/>
          </w:p>
        </w:tc>
      </w:tr>
      <w:tr w:rsidR="00EA12EF" w:rsidRPr="00593663" w:rsidTr="0001198F">
        <w:trPr>
          <w:trHeight w:val="264"/>
        </w:trPr>
        <w:tc>
          <w:tcPr>
            <w:tcW w:w="10328" w:type="dxa"/>
            <w:gridSpan w:val="33"/>
            <w:tcBorders>
              <w:top w:val="nil"/>
              <w:left w:val="nil"/>
              <w:bottom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01198F">
        <w:trPr>
          <w:trHeight w:val="251"/>
        </w:trPr>
        <w:tc>
          <w:tcPr>
            <w:tcW w:w="1133" w:type="dxa"/>
            <w:gridSpan w:val="4"/>
            <w:tcBorders>
              <w:top w:val="nil"/>
              <w:left w:val="nil"/>
              <w:bottom w:val="nil"/>
              <w:right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left w:val="nil"/>
              <w:bottom w:val="nil"/>
              <w:right w:val="nil"/>
            </w:tcBorders>
            <w:vAlign w:val="bottom"/>
          </w:tcPr>
          <w:p w:rsidR="00EA12EF" w:rsidRPr="00593663" w:rsidRDefault="007F5E6D"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3" w:name="Check3"/>
            <w:r w:rsidR="004C3523">
              <w:rPr>
                <w:rFonts w:asciiTheme="minorHAnsi" w:hAnsiTheme="minorHAnsi"/>
                <w:b/>
                <w:sz w:val="20"/>
                <w:szCs w:val="20"/>
              </w:rPr>
              <w:instrText xml:space="preserve"> FORMCHECKBOX </w:instrText>
            </w:r>
            <w:r w:rsidR="004A5A7A">
              <w:rPr>
                <w:rFonts w:asciiTheme="minorHAnsi" w:hAnsiTheme="minorHAnsi"/>
                <w:b/>
                <w:sz w:val="20"/>
                <w:szCs w:val="20"/>
              </w:rPr>
            </w:r>
            <w:r w:rsidR="004A5A7A">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734" w:type="dxa"/>
            <w:gridSpan w:val="26"/>
            <w:tcBorders>
              <w:top w:val="nil"/>
              <w:left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01198F">
        <w:trPr>
          <w:trHeight w:val="272"/>
        </w:trPr>
        <w:tc>
          <w:tcPr>
            <w:tcW w:w="2943" w:type="dxa"/>
            <w:gridSpan w:val="11"/>
            <w:tcBorders>
              <w:top w:val="nil"/>
              <w:left w:val="nil"/>
              <w:bottom w:val="nil"/>
              <w:righ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4"/>
            <w:tcBorders>
              <w:top w:val="nil"/>
              <w:left w:val="nil"/>
              <w:bottom w:val="single" w:sz="4" w:space="0" w:color="auto"/>
              <w:right w:val="nil"/>
            </w:tcBorders>
            <w:vAlign w:val="bottom"/>
          </w:tcPr>
          <w:p w:rsidR="00593663" w:rsidRPr="00593663" w:rsidRDefault="007F5E6D" w:rsidP="009D53DB">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DB5F22">
              <w:rPr>
                <w:rFonts w:asciiTheme="minorHAnsi" w:hAnsiTheme="minorHAnsi"/>
                <w:b/>
                <w:sz w:val="20"/>
                <w:szCs w:val="20"/>
              </w:rPr>
              <w:t>Phillip Anzo / General County Fire</w:t>
            </w:r>
            <w:r>
              <w:rPr>
                <w:rFonts w:asciiTheme="minorHAnsi" w:hAnsiTheme="minorHAnsi"/>
                <w:b/>
                <w:sz w:val="20"/>
                <w:szCs w:val="20"/>
              </w:rPr>
              <w:fldChar w:fldCharType="end"/>
            </w:r>
            <w:bookmarkEnd w:id="4"/>
          </w:p>
        </w:tc>
        <w:tc>
          <w:tcPr>
            <w:tcW w:w="869" w:type="dxa"/>
            <w:gridSpan w:val="3"/>
            <w:tcBorders>
              <w:top w:val="nil"/>
              <w:left w:val="nil"/>
              <w:bottom w:val="nil"/>
              <w:right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848" w:type="dxa"/>
            <w:gridSpan w:val="5"/>
            <w:tcBorders>
              <w:top w:val="nil"/>
              <w:left w:val="nil"/>
              <w:bottom w:val="single" w:sz="4" w:space="0" w:color="auto"/>
              <w:right w:val="nil"/>
            </w:tcBorders>
            <w:vAlign w:val="bottom"/>
          </w:tcPr>
          <w:p w:rsidR="00593663" w:rsidRPr="00593663" w:rsidRDefault="007F5E6D" w:rsidP="009D53DB">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DB5F22">
              <w:rPr>
                <w:rFonts w:asciiTheme="minorHAnsi" w:hAnsiTheme="minorHAnsi"/>
                <w:b/>
                <w:sz w:val="20"/>
                <w:szCs w:val="20"/>
              </w:rPr>
              <w:t>(530) 842-3516</w:t>
            </w:r>
            <w:r>
              <w:rPr>
                <w:rFonts w:asciiTheme="minorHAnsi" w:hAnsiTheme="minorHAnsi"/>
                <w:b/>
                <w:sz w:val="20"/>
                <w:szCs w:val="20"/>
              </w:rPr>
              <w:fldChar w:fldCharType="end"/>
            </w:r>
            <w:bookmarkEnd w:id="5"/>
          </w:p>
        </w:tc>
      </w:tr>
      <w:tr w:rsidR="00593663" w:rsidRPr="00593663" w:rsidTr="0001198F">
        <w:trPr>
          <w:trHeight w:val="328"/>
        </w:trPr>
        <w:tc>
          <w:tcPr>
            <w:tcW w:w="1243" w:type="dxa"/>
            <w:gridSpan w:val="5"/>
            <w:tcBorders>
              <w:top w:val="nil"/>
              <w:left w:val="nil"/>
              <w:bottom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085" w:type="dxa"/>
            <w:gridSpan w:val="28"/>
            <w:tcBorders>
              <w:top w:val="nil"/>
              <w:left w:val="nil"/>
              <w:bottom w:val="single" w:sz="4" w:space="0" w:color="auto"/>
              <w:right w:val="nil"/>
            </w:tcBorders>
            <w:vAlign w:val="bottom"/>
          </w:tcPr>
          <w:p w:rsidR="00593663" w:rsidRPr="00593663" w:rsidRDefault="007F5E6D" w:rsidP="009D53DB">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DB5F22">
              <w:rPr>
                <w:rFonts w:asciiTheme="minorHAnsi" w:hAnsiTheme="minorHAnsi"/>
                <w:b/>
                <w:sz w:val="20"/>
                <w:szCs w:val="20"/>
              </w:rPr>
              <w:t>1809 Fairlane Road, Yreka, CA.  96097</w:t>
            </w:r>
            <w:r>
              <w:rPr>
                <w:rFonts w:asciiTheme="minorHAnsi" w:hAnsiTheme="minorHAnsi"/>
                <w:b/>
                <w:sz w:val="20"/>
                <w:szCs w:val="20"/>
              </w:rPr>
              <w:fldChar w:fldCharType="end"/>
            </w:r>
            <w:bookmarkEnd w:id="6"/>
          </w:p>
        </w:tc>
      </w:tr>
      <w:tr w:rsidR="00C8022D" w:rsidRPr="00593663" w:rsidTr="0001198F">
        <w:trPr>
          <w:trHeight w:val="304"/>
        </w:trPr>
        <w:tc>
          <w:tcPr>
            <w:tcW w:w="2517" w:type="dxa"/>
            <w:gridSpan w:val="10"/>
            <w:tcBorders>
              <w:top w:val="nil"/>
              <w:left w:val="nil"/>
              <w:bottom w:val="nil"/>
              <w:right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11" w:type="dxa"/>
            <w:gridSpan w:val="23"/>
            <w:tcBorders>
              <w:top w:val="nil"/>
              <w:left w:val="nil"/>
              <w:bottom w:val="single" w:sz="4" w:space="0" w:color="auto"/>
              <w:right w:val="nil"/>
            </w:tcBorders>
            <w:vAlign w:val="bottom"/>
          </w:tcPr>
          <w:p w:rsidR="00C8022D" w:rsidRPr="00593663" w:rsidRDefault="007F5E6D" w:rsidP="009D53DB">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DB5F22">
              <w:rPr>
                <w:rFonts w:asciiTheme="minorHAnsi" w:hAnsiTheme="minorHAnsi"/>
                <w:b/>
                <w:sz w:val="20"/>
                <w:szCs w:val="20"/>
              </w:rPr>
              <w:t>Phillip Anzo / Siskiyou County Fire Warden</w:t>
            </w:r>
            <w:r>
              <w:rPr>
                <w:rFonts w:asciiTheme="minorHAnsi" w:hAnsiTheme="minorHAnsi"/>
                <w:b/>
                <w:sz w:val="20"/>
                <w:szCs w:val="20"/>
              </w:rPr>
              <w:fldChar w:fldCharType="end"/>
            </w:r>
            <w:bookmarkEnd w:id="7"/>
          </w:p>
        </w:tc>
      </w:tr>
      <w:tr w:rsidR="00877DC5" w:rsidRPr="00593663" w:rsidTr="0001198F">
        <w:trPr>
          <w:trHeight w:val="272"/>
        </w:trPr>
        <w:tc>
          <w:tcPr>
            <w:tcW w:w="10328" w:type="dxa"/>
            <w:gridSpan w:val="33"/>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01198F">
        <w:trPr>
          <w:cantSplit/>
          <w:trHeight w:hRule="exact" w:val="2674"/>
        </w:trPr>
        <w:tc>
          <w:tcPr>
            <w:tcW w:w="10328" w:type="dxa"/>
            <w:gridSpan w:val="33"/>
            <w:tcBorders>
              <w:top w:val="single" w:sz="4" w:space="0" w:color="auto"/>
              <w:left w:val="single" w:sz="4" w:space="0" w:color="auto"/>
              <w:bottom w:val="single" w:sz="4" w:space="0" w:color="auto"/>
              <w:right w:val="single" w:sz="4" w:space="0" w:color="auto"/>
            </w:tcBorders>
          </w:tcPr>
          <w:p w:rsidR="001E197C" w:rsidRDefault="007F5E6D" w:rsidP="009D53DB">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E070C3">
              <w:rPr>
                <w:rFonts w:asciiTheme="minorHAnsi" w:hAnsiTheme="minorHAnsi"/>
                <w:sz w:val="20"/>
                <w:szCs w:val="20"/>
              </w:rPr>
              <w:t>Establish a revenue budget from Rents &amp; Concessions over and above the annual budget to establish an appropriation</w:t>
            </w:r>
            <w:r w:rsidR="00EC11BD">
              <w:rPr>
                <w:rFonts w:asciiTheme="minorHAnsi" w:hAnsiTheme="minorHAnsi"/>
                <w:sz w:val="20"/>
                <w:szCs w:val="20"/>
              </w:rPr>
              <w:t xml:space="preserve"> </w:t>
            </w:r>
            <w:r w:rsidR="00471B3D">
              <w:rPr>
                <w:rFonts w:asciiTheme="minorHAnsi" w:hAnsiTheme="minorHAnsi"/>
                <w:sz w:val="20"/>
                <w:szCs w:val="20"/>
              </w:rPr>
              <w:t>for the</w:t>
            </w:r>
            <w:r w:rsidR="00EC11BD">
              <w:rPr>
                <w:rFonts w:asciiTheme="minorHAnsi" w:hAnsiTheme="minorHAnsi"/>
                <w:sz w:val="20"/>
                <w:szCs w:val="20"/>
              </w:rPr>
              <w:t xml:space="preserve"> purchase a </w:t>
            </w:r>
            <w:r w:rsidR="007561F8">
              <w:rPr>
                <w:rFonts w:asciiTheme="minorHAnsi" w:hAnsiTheme="minorHAnsi"/>
                <w:sz w:val="20"/>
                <w:szCs w:val="20"/>
              </w:rPr>
              <w:t xml:space="preserve">1 Ton Truck to be converted to a Type 6 engine.  The engine would be utilized </w:t>
            </w:r>
            <w:r w:rsidR="00155E87">
              <w:rPr>
                <w:rFonts w:asciiTheme="minorHAnsi" w:hAnsiTheme="minorHAnsi"/>
                <w:sz w:val="20"/>
                <w:szCs w:val="20"/>
              </w:rPr>
              <w:t>as an initial response vehicle</w:t>
            </w:r>
            <w:r w:rsidR="007561F8">
              <w:rPr>
                <w:rFonts w:asciiTheme="minorHAnsi" w:hAnsiTheme="minorHAnsi"/>
                <w:sz w:val="20"/>
                <w:szCs w:val="20"/>
              </w:rPr>
              <w:t xml:space="preserve">. </w:t>
            </w:r>
            <w:r w:rsidR="00155E87">
              <w:rPr>
                <w:rFonts w:asciiTheme="minorHAnsi" w:hAnsiTheme="minorHAnsi"/>
                <w:sz w:val="20"/>
                <w:szCs w:val="20"/>
              </w:rPr>
              <w:t xml:space="preserve"> </w:t>
            </w:r>
            <w:r w:rsidR="007561F8">
              <w:rPr>
                <w:rFonts w:asciiTheme="minorHAnsi" w:hAnsiTheme="minorHAnsi"/>
                <w:sz w:val="20"/>
                <w:szCs w:val="20"/>
              </w:rPr>
              <w:t xml:space="preserve">The purchase will include sales, tax, license and the outfitting of the vehicle for the conversion.  </w:t>
            </w:r>
          </w:p>
          <w:p w:rsidR="00877DC5" w:rsidRPr="00E66BAF" w:rsidRDefault="001E197C" w:rsidP="009D53DB">
            <w:pPr>
              <w:spacing w:before="120"/>
              <w:rPr>
                <w:rFonts w:asciiTheme="minorHAnsi" w:hAnsiTheme="minorHAnsi"/>
                <w:sz w:val="20"/>
                <w:szCs w:val="20"/>
              </w:rPr>
            </w:pPr>
            <w:r>
              <w:rPr>
                <w:rFonts w:asciiTheme="minorHAnsi" w:hAnsiTheme="minorHAnsi"/>
                <w:sz w:val="20"/>
                <w:szCs w:val="20"/>
              </w:rPr>
              <w:t>The asset would remain in the possession of the County Fire Warden and would be placed where the nee</w:t>
            </w:r>
            <w:bookmarkStart w:id="9" w:name="_GoBack"/>
            <w:bookmarkEnd w:id="9"/>
            <w:r>
              <w:rPr>
                <w:rFonts w:asciiTheme="minorHAnsi" w:hAnsiTheme="minorHAnsi"/>
                <w:sz w:val="20"/>
                <w:szCs w:val="20"/>
              </w:rPr>
              <w:t>d is the greatest.</w:t>
            </w:r>
            <w:r w:rsidR="007561F8">
              <w:rPr>
                <w:rFonts w:asciiTheme="minorHAnsi" w:hAnsiTheme="minorHAnsi"/>
                <w:sz w:val="20"/>
                <w:szCs w:val="20"/>
              </w:rPr>
              <w:t xml:space="preserve">  </w:t>
            </w:r>
            <w:r w:rsidR="007F5E6D" w:rsidRPr="00E66BAF">
              <w:rPr>
                <w:rFonts w:asciiTheme="minorHAnsi" w:hAnsiTheme="minorHAnsi"/>
                <w:sz w:val="20"/>
                <w:szCs w:val="20"/>
              </w:rPr>
              <w:fldChar w:fldCharType="end"/>
            </w:r>
            <w:bookmarkEnd w:id="8"/>
          </w:p>
        </w:tc>
      </w:tr>
      <w:tr w:rsidR="00B61B93" w:rsidRPr="00593663" w:rsidTr="0001198F">
        <w:trPr>
          <w:cantSplit/>
          <w:trHeight w:hRule="exact" w:val="334"/>
        </w:trPr>
        <w:tc>
          <w:tcPr>
            <w:tcW w:w="10328" w:type="dxa"/>
            <w:gridSpan w:val="33"/>
            <w:tcBorders>
              <w:top w:val="single" w:sz="4" w:space="0" w:color="auto"/>
              <w:left w:val="nil"/>
              <w:bottom w:val="single" w:sz="4" w:space="0" w:color="auto"/>
              <w:right w:val="nil"/>
            </w:tcBorders>
          </w:tcPr>
          <w:p w:rsidR="00B61B93" w:rsidRDefault="00B61B93" w:rsidP="00B61B93">
            <w:pPr>
              <w:spacing w:before="120"/>
              <w:rPr>
                <w:rFonts w:asciiTheme="minorHAnsi" w:hAnsiTheme="minorHAnsi"/>
                <w:b/>
                <w:sz w:val="20"/>
                <w:szCs w:val="20"/>
              </w:rPr>
            </w:pPr>
            <w:r>
              <w:rPr>
                <w:rFonts w:asciiTheme="minorHAnsi" w:hAnsiTheme="minorHAnsi"/>
                <w:b/>
                <w:sz w:val="20"/>
                <w:szCs w:val="20"/>
              </w:rPr>
              <w:t>Fiscal Impact:</w:t>
            </w:r>
          </w:p>
        </w:tc>
      </w:tr>
      <w:tr w:rsidR="00096E88" w:rsidRPr="00593663" w:rsidTr="0001198F">
        <w:trPr>
          <w:cantSplit/>
          <w:trHeight w:hRule="exact" w:val="361"/>
        </w:trPr>
        <w:tc>
          <w:tcPr>
            <w:tcW w:w="483" w:type="dxa"/>
            <w:tcBorders>
              <w:top w:val="single" w:sz="4" w:space="0" w:color="auto"/>
              <w:left w:val="single" w:sz="4" w:space="0" w:color="auto"/>
              <w:bottom w:val="nil"/>
              <w:right w:val="nil"/>
            </w:tcBorders>
          </w:tcPr>
          <w:p w:rsidR="00096E88" w:rsidRDefault="00096E88" w:rsidP="00B61B93">
            <w:pPr>
              <w:spacing w:before="120"/>
              <w:rPr>
                <w:rFonts w:asciiTheme="minorHAnsi" w:hAnsiTheme="minorHAnsi"/>
                <w:b/>
                <w:sz w:val="20"/>
                <w:szCs w:val="20"/>
              </w:rPr>
            </w:pPr>
            <w:r>
              <w:rPr>
                <w:rFonts w:asciiTheme="minorHAnsi" w:hAnsiTheme="minorHAnsi"/>
                <w:b/>
                <w:sz w:val="20"/>
                <w:szCs w:val="20"/>
              </w:rPr>
              <w:t>NO</w:t>
            </w:r>
          </w:p>
        </w:tc>
        <w:tc>
          <w:tcPr>
            <w:tcW w:w="461" w:type="dxa"/>
            <w:tcBorders>
              <w:top w:val="single" w:sz="4" w:space="0" w:color="auto"/>
              <w:left w:val="nil"/>
              <w:bottom w:val="nil"/>
              <w:right w:val="nil"/>
            </w:tcBorders>
          </w:tcPr>
          <w:p w:rsidR="00096E88" w:rsidRDefault="007F5E6D" w:rsidP="00B61B93">
            <w:pPr>
              <w:spacing w:before="120"/>
              <w:rPr>
                <w:rFonts w:asciiTheme="minorHAnsi" w:hAnsiTheme="minorHAnsi"/>
                <w:b/>
                <w:sz w:val="20"/>
                <w:szCs w:val="20"/>
              </w:rPr>
            </w:pPr>
            <w:r>
              <w:rPr>
                <w:rFonts w:asciiTheme="minorHAnsi" w:hAnsiTheme="minorHAnsi"/>
                <w:b/>
                <w:sz w:val="20"/>
                <w:szCs w:val="20"/>
              </w:rPr>
              <w:fldChar w:fldCharType="begin">
                <w:ffData>
                  <w:name w:val="Check4"/>
                  <w:enabled/>
                  <w:calcOnExit w:val="0"/>
                  <w:checkBox>
                    <w:sizeAuto/>
                    <w:default w:val="0"/>
                    <w:checked w:val="0"/>
                  </w:checkBox>
                </w:ffData>
              </w:fldChar>
            </w:r>
            <w:bookmarkStart w:id="10" w:name="Check4"/>
            <w:r w:rsidR="004C3523">
              <w:rPr>
                <w:rFonts w:asciiTheme="minorHAnsi" w:hAnsiTheme="minorHAnsi"/>
                <w:b/>
                <w:sz w:val="20"/>
                <w:szCs w:val="20"/>
              </w:rPr>
              <w:instrText xml:space="preserve"> FORMCHECKBOX </w:instrText>
            </w:r>
            <w:r w:rsidR="004A5A7A">
              <w:rPr>
                <w:rFonts w:asciiTheme="minorHAnsi" w:hAnsiTheme="minorHAnsi"/>
                <w:b/>
                <w:sz w:val="20"/>
                <w:szCs w:val="20"/>
              </w:rPr>
            </w:r>
            <w:r w:rsidR="004A5A7A">
              <w:rPr>
                <w:rFonts w:asciiTheme="minorHAnsi" w:hAnsiTheme="minorHAnsi"/>
                <w:b/>
                <w:sz w:val="20"/>
                <w:szCs w:val="20"/>
              </w:rPr>
              <w:fldChar w:fldCharType="separate"/>
            </w:r>
            <w:r>
              <w:rPr>
                <w:rFonts w:asciiTheme="minorHAnsi" w:hAnsiTheme="minorHAnsi"/>
                <w:b/>
                <w:sz w:val="20"/>
                <w:szCs w:val="20"/>
              </w:rPr>
              <w:fldChar w:fldCharType="end"/>
            </w:r>
            <w:bookmarkEnd w:id="10"/>
          </w:p>
        </w:tc>
        <w:tc>
          <w:tcPr>
            <w:tcW w:w="2667" w:type="dxa"/>
            <w:gridSpan w:val="11"/>
            <w:tcBorders>
              <w:top w:val="single" w:sz="4" w:space="0" w:color="auto"/>
              <w:left w:val="nil"/>
              <w:bottom w:val="nil"/>
              <w:right w:val="nil"/>
            </w:tcBorders>
          </w:tcPr>
          <w:p w:rsidR="00096E88" w:rsidRPr="00B61B93" w:rsidRDefault="00096E88" w:rsidP="00B61B93">
            <w:pPr>
              <w:spacing w:before="120"/>
              <w:rPr>
                <w:rFonts w:asciiTheme="minorHAnsi" w:hAnsiTheme="minorHAnsi"/>
                <w:i/>
                <w:sz w:val="18"/>
                <w:szCs w:val="18"/>
              </w:rPr>
            </w:pPr>
            <w:r>
              <w:rPr>
                <w:rFonts w:asciiTheme="minorHAnsi" w:hAnsiTheme="minorHAnsi"/>
                <w:i/>
                <w:sz w:val="18"/>
                <w:szCs w:val="18"/>
              </w:rPr>
              <w:t>(Skip to Recommended Motion)</w:t>
            </w:r>
          </w:p>
        </w:tc>
        <w:tc>
          <w:tcPr>
            <w:tcW w:w="512" w:type="dxa"/>
            <w:gridSpan w:val="2"/>
            <w:tcBorders>
              <w:top w:val="single" w:sz="4" w:space="0" w:color="auto"/>
              <w:left w:val="nil"/>
              <w:bottom w:val="nil"/>
              <w:right w:val="nil"/>
            </w:tcBorders>
          </w:tcPr>
          <w:p w:rsidR="00096E88" w:rsidRPr="00096E88" w:rsidRDefault="00096E88" w:rsidP="00096E88">
            <w:pPr>
              <w:spacing w:before="120"/>
              <w:rPr>
                <w:rFonts w:asciiTheme="minorHAnsi" w:hAnsiTheme="minorHAnsi"/>
                <w:b/>
                <w:sz w:val="20"/>
                <w:szCs w:val="20"/>
              </w:rPr>
            </w:pPr>
            <w:r>
              <w:rPr>
                <w:rFonts w:asciiTheme="minorHAnsi" w:hAnsiTheme="minorHAnsi"/>
                <w:b/>
                <w:sz w:val="20"/>
                <w:szCs w:val="20"/>
              </w:rPr>
              <w:t>YES</w:t>
            </w:r>
          </w:p>
        </w:tc>
        <w:tc>
          <w:tcPr>
            <w:tcW w:w="436" w:type="dxa"/>
            <w:tcBorders>
              <w:top w:val="single" w:sz="4" w:space="0" w:color="auto"/>
              <w:left w:val="nil"/>
              <w:bottom w:val="nil"/>
              <w:right w:val="nil"/>
            </w:tcBorders>
          </w:tcPr>
          <w:p w:rsidR="00096E88" w:rsidRPr="004C3523" w:rsidRDefault="007F5E6D" w:rsidP="00096E88">
            <w:pPr>
              <w:spacing w:before="120"/>
              <w:rPr>
                <w:rFonts w:asciiTheme="minorHAnsi" w:hAnsiTheme="minorHAnsi"/>
                <w:sz w:val="18"/>
                <w:szCs w:val="18"/>
              </w:rPr>
            </w:pPr>
            <w:r>
              <w:rPr>
                <w:rFonts w:asciiTheme="minorHAnsi" w:hAnsiTheme="minorHAnsi"/>
                <w:sz w:val="18"/>
                <w:szCs w:val="18"/>
              </w:rPr>
              <w:fldChar w:fldCharType="begin">
                <w:ffData>
                  <w:name w:val="Check5"/>
                  <w:enabled/>
                  <w:calcOnExit w:val="0"/>
                  <w:checkBox>
                    <w:sizeAuto/>
                    <w:default w:val="0"/>
                    <w:checked/>
                  </w:checkBox>
                </w:ffData>
              </w:fldChar>
            </w:r>
            <w:bookmarkStart w:id="11" w:name="Check5"/>
            <w:r w:rsidR="004C3523">
              <w:rPr>
                <w:rFonts w:asciiTheme="minorHAnsi" w:hAnsiTheme="minorHAnsi"/>
                <w:sz w:val="18"/>
                <w:szCs w:val="18"/>
              </w:rPr>
              <w:instrText xml:space="preserve"> FORMCHECKBOX </w:instrText>
            </w:r>
            <w:r w:rsidR="004A5A7A">
              <w:rPr>
                <w:rFonts w:asciiTheme="minorHAnsi" w:hAnsiTheme="minorHAnsi"/>
                <w:sz w:val="18"/>
                <w:szCs w:val="18"/>
              </w:rPr>
            </w:r>
            <w:r w:rsidR="004A5A7A">
              <w:rPr>
                <w:rFonts w:asciiTheme="minorHAnsi" w:hAnsiTheme="minorHAnsi"/>
                <w:sz w:val="18"/>
                <w:szCs w:val="18"/>
              </w:rPr>
              <w:fldChar w:fldCharType="separate"/>
            </w:r>
            <w:r>
              <w:rPr>
                <w:rFonts w:asciiTheme="minorHAnsi" w:hAnsiTheme="minorHAnsi"/>
                <w:sz w:val="18"/>
                <w:szCs w:val="18"/>
              </w:rPr>
              <w:fldChar w:fldCharType="end"/>
            </w:r>
            <w:bookmarkEnd w:id="11"/>
          </w:p>
        </w:tc>
        <w:tc>
          <w:tcPr>
            <w:tcW w:w="5769" w:type="dxa"/>
            <w:gridSpan w:val="17"/>
            <w:tcBorders>
              <w:top w:val="single" w:sz="4" w:space="0" w:color="auto"/>
              <w:left w:val="nil"/>
              <w:bottom w:val="nil"/>
              <w:right w:val="single" w:sz="4" w:space="0" w:color="auto"/>
            </w:tcBorders>
          </w:tcPr>
          <w:p w:rsidR="00096E88" w:rsidRPr="00B61B93" w:rsidRDefault="00096E88" w:rsidP="00096E88">
            <w:pPr>
              <w:spacing w:before="120"/>
              <w:rPr>
                <w:rFonts w:asciiTheme="minorHAnsi" w:hAnsiTheme="minorHAnsi"/>
                <w:i/>
                <w:sz w:val="18"/>
                <w:szCs w:val="18"/>
              </w:rPr>
            </w:pPr>
            <w:r>
              <w:rPr>
                <w:rFonts w:asciiTheme="minorHAnsi" w:hAnsiTheme="minorHAnsi"/>
                <w:i/>
                <w:sz w:val="18"/>
                <w:szCs w:val="18"/>
              </w:rPr>
              <w:t>(Complete the Information Below)</w:t>
            </w:r>
          </w:p>
        </w:tc>
      </w:tr>
      <w:tr w:rsidR="00C040CE" w:rsidRPr="00593663" w:rsidTr="0001198F">
        <w:trPr>
          <w:cantSplit/>
          <w:trHeight w:val="315"/>
        </w:trPr>
        <w:tc>
          <w:tcPr>
            <w:tcW w:w="1594" w:type="dxa"/>
            <w:gridSpan w:val="7"/>
            <w:tcBorders>
              <w:top w:val="nil"/>
              <w:left w:val="single" w:sz="4" w:space="0" w:color="auto"/>
              <w:bottom w:val="nil"/>
              <w:right w:val="nil"/>
            </w:tcBorders>
            <w:vAlign w:val="center"/>
          </w:tcPr>
          <w:p w:rsidR="00C040CE" w:rsidRPr="00270599" w:rsidRDefault="00C040CE"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789" w:type="dxa"/>
            <w:gridSpan w:val="5"/>
            <w:tcBorders>
              <w:top w:val="nil"/>
              <w:left w:val="nil"/>
              <w:bottom w:val="single" w:sz="4" w:space="0" w:color="auto"/>
              <w:right w:val="nil"/>
            </w:tcBorders>
            <w:vAlign w:val="center"/>
          </w:tcPr>
          <w:p w:rsidR="00C040CE" w:rsidRPr="00270599" w:rsidRDefault="007F5E6D" w:rsidP="009D53DB">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2" w:name="Text8"/>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1E197C">
              <w:rPr>
                <w:rFonts w:asciiTheme="minorHAnsi" w:hAnsiTheme="minorHAnsi"/>
                <w:sz w:val="18"/>
                <w:szCs w:val="18"/>
              </w:rPr>
              <w:t>2106</w:t>
            </w:r>
            <w:r>
              <w:rPr>
                <w:rFonts w:asciiTheme="minorHAnsi" w:hAnsiTheme="minorHAnsi"/>
                <w:sz w:val="18"/>
                <w:szCs w:val="18"/>
              </w:rPr>
              <w:fldChar w:fldCharType="end"/>
            </w:r>
            <w:bookmarkEnd w:id="12"/>
          </w:p>
        </w:tc>
        <w:tc>
          <w:tcPr>
            <w:tcW w:w="372" w:type="dxa"/>
            <w:gridSpan w:val="2"/>
            <w:tcBorders>
              <w:top w:val="nil"/>
              <w:left w:val="nil"/>
              <w:bottom w:val="nil"/>
              <w:right w:val="nil"/>
            </w:tcBorders>
            <w:vAlign w:val="center"/>
          </w:tcPr>
          <w:p w:rsidR="00C040CE" w:rsidRPr="00270599" w:rsidRDefault="00C040CE" w:rsidP="00270599">
            <w:pPr>
              <w:spacing w:before="120"/>
              <w:rPr>
                <w:rFonts w:asciiTheme="minorHAnsi" w:hAnsiTheme="minorHAnsi"/>
                <w:sz w:val="18"/>
                <w:szCs w:val="18"/>
              </w:rPr>
            </w:pPr>
          </w:p>
        </w:tc>
        <w:tc>
          <w:tcPr>
            <w:tcW w:w="1191" w:type="dxa"/>
            <w:gridSpan w:val="5"/>
            <w:tcBorders>
              <w:top w:val="nil"/>
              <w:left w:val="nil"/>
              <w:bottom w:val="nil"/>
              <w:right w:val="nil"/>
            </w:tcBorders>
            <w:vAlign w:val="center"/>
          </w:tcPr>
          <w:p w:rsidR="00C040CE" w:rsidRPr="00270599" w:rsidRDefault="00C040CE"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2213" w:type="dxa"/>
            <w:gridSpan w:val="5"/>
            <w:tcBorders>
              <w:top w:val="nil"/>
              <w:left w:val="nil"/>
              <w:bottom w:val="single" w:sz="4" w:space="0" w:color="auto"/>
              <w:right w:val="nil"/>
            </w:tcBorders>
            <w:vAlign w:val="center"/>
          </w:tcPr>
          <w:p w:rsidR="00C040CE" w:rsidRPr="00270599" w:rsidRDefault="007F5E6D" w:rsidP="009D53DB">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3" w:name="Text12"/>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1E197C">
              <w:rPr>
                <w:rFonts w:asciiTheme="minorHAnsi" w:hAnsiTheme="minorHAnsi"/>
                <w:sz w:val="18"/>
                <w:szCs w:val="18"/>
              </w:rPr>
              <w:t>General County Fire</w:t>
            </w:r>
            <w:r>
              <w:rPr>
                <w:rFonts w:asciiTheme="minorHAnsi" w:hAnsiTheme="minorHAnsi"/>
                <w:sz w:val="18"/>
                <w:szCs w:val="18"/>
              </w:rPr>
              <w:fldChar w:fldCharType="end"/>
            </w:r>
            <w:bookmarkEnd w:id="13"/>
          </w:p>
        </w:tc>
        <w:tc>
          <w:tcPr>
            <w:tcW w:w="3169" w:type="dxa"/>
            <w:gridSpan w:val="9"/>
            <w:tcBorders>
              <w:top w:val="nil"/>
              <w:left w:val="nil"/>
              <w:bottom w:val="nil"/>
              <w:right w:val="single" w:sz="4" w:space="0" w:color="auto"/>
            </w:tcBorders>
            <w:vAlign w:val="center"/>
          </w:tcPr>
          <w:p w:rsidR="00C040CE" w:rsidRPr="00096E88" w:rsidRDefault="00C040CE" w:rsidP="00270599">
            <w:pPr>
              <w:spacing w:before="120"/>
              <w:rPr>
                <w:rFonts w:asciiTheme="minorHAnsi" w:hAnsiTheme="minorHAnsi"/>
                <w:sz w:val="20"/>
                <w:szCs w:val="20"/>
              </w:rPr>
            </w:pPr>
          </w:p>
        </w:tc>
      </w:tr>
      <w:tr w:rsidR="00C040CE" w:rsidRPr="00593663" w:rsidTr="0001198F">
        <w:trPr>
          <w:cantSplit/>
          <w:trHeight w:hRule="exact" w:val="361"/>
        </w:trPr>
        <w:tc>
          <w:tcPr>
            <w:tcW w:w="1594" w:type="dxa"/>
            <w:gridSpan w:val="7"/>
            <w:tcBorders>
              <w:top w:val="nil"/>
              <w:left w:val="single" w:sz="4" w:space="0" w:color="auto"/>
              <w:bottom w:val="nil"/>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Org.:</w:t>
            </w:r>
          </w:p>
        </w:tc>
        <w:tc>
          <w:tcPr>
            <w:tcW w:w="1789" w:type="dxa"/>
            <w:gridSpan w:val="5"/>
            <w:tcBorders>
              <w:top w:val="single" w:sz="4" w:space="0" w:color="auto"/>
              <w:left w:val="nil"/>
              <w:bottom w:val="single" w:sz="4" w:space="0" w:color="auto"/>
              <w:right w:val="nil"/>
            </w:tcBorders>
          </w:tcPr>
          <w:p w:rsidR="00C040CE" w:rsidRPr="00270599" w:rsidRDefault="007F5E6D" w:rsidP="009D53DB">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4"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1E197C">
              <w:rPr>
                <w:rFonts w:asciiTheme="minorHAnsi" w:hAnsiTheme="minorHAnsi"/>
                <w:sz w:val="18"/>
                <w:szCs w:val="18"/>
              </w:rPr>
              <w:t>204010</w:t>
            </w:r>
            <w:r>
              <w:rPr>
                <w:rFonts w:asciiTheme="minorHAnsi" w:hAnsiTheme="minorHAnsi"/>
                <w:sz w:val="18"/>
                <w:szCs w:val="18"/>
              </w:rPr>
              <w:fldChar w:fldCharType="end"/>
            </w:r>
            <w:bookmarkEnd w:id="14"/>
          </w:p>
        </w:tc>
        <w:tc>
          <w:tcPr>
            <w:tcW w:w="372" w:type="dxa"/>
            <w:gridSpan w:val="2"/>
            <w:tcBorders>
              <w:top w:val="nil"/>
              <w:left w:val="nil"/>
              <w:bottom w:val="nil"/>
              <w:right w:val="nil"/>
            </w:tcBorders>
          </w:tcPr>
          <w:p w:rsidR="00C040CE" w:rsidRPr="00270599" w:rsidRDefault="00C040CE" w:rsidP="00096E88">
            <w:pPr>
              <w:spacing w:before="120"/>
              <w:rPr>
                <w:rFonts w:asciiTheme="minorHAnsi" w:hAnsiTheme="minorHAnsi"/>
                <w:sz w:val="18"/>
                <w:szCs w:val="18"/>
              </w:rPr>
            </w:pPr>
          </w:p>
        </w:tc>
        <w:tc>
          <w:tcPr>
            <w:tcW w:w="1191" w:type="dxa"/>
            <w:gridSpan w:val="5"/>
            <w:tcBorders>
              <w:top w:val="nil"/>
              <w:left w:val="nil"/>
              <w:bottom w:val="nil"/>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2213" w:type="dxa"/>
            <w:gridSpan w:val="5"/>
            <w:tcBorders>
              <w:top w:val="single" w:sz="4" w:space="0" w:color="auto"/>
              <w:left w:val="nil"/>
              <w:bottom w:val="single" w:sz="4" w:space="0" w:color="auto"/>
              <w:right w:val="nil"/>
            </w:tcBorders>
          </w:tcPr>
          <w:p w:rsidR="00C040CE" w:rsidRPr="00270599" w:rsidRDefault="007F5E6D" w:rsidP="009D53DB">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5"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1E197C">
              <w:rPr>
                <w:rFonts w:asciiTheme="minorHAnsi" w:hAnsiTheme="minorHAnsi"/>
                <w:sz w:val="18"/>
                <w:szCs w:val="18"/>
              </w:rPr>
              <w:t>General County Fire</w:t>
            </w:r>
            <w:r>
              <w:rPr>
                <w:rFonts w:asciiTheme="minorHAnsi" w:hAnsiTheme="minorHAnsi"/>
                <w:sz w:val="18"/>
                <w:szCs w:val="18"/>
              </w:rPr>
              <w:fldChar w:fldCharType="end"/>
            </w:r>
            <w:bookmarkEnd w:id="15"/>
          </w:p>
        </w:tc>
        <w:tc>
          <w:tcPr>
            <w:tcW w:w="3169" w:type="dxa"/>
            <w:gridSpan w:val="9"/>
            <w:tcBorders>
              <w:top w:val="nil"/>
              <w:left w:val="nil"/>
              <w:bottom w:val="nil"/>
              <w:right w:val="single" w:sz="4" w:space="0" w:color="auto"/>
            </w:tcBorders>
          </w:tcPr>
          <w:p w:rsidR="00C040CE" w:rsidRPr="00096E88" w:rsidRDefault="00C040CE" w:rsidP="00096E88">
            <w:pPr>
              <w:spacing w:before="120"/>
              <w:rPr>
                <w:rFonts w:asciiTheme="minorHAnsi" w:hAnsiTheme="minorHAnsi"/>
                <w:sz w:val="20"/>
                <w:szCs w:val="20"/>
              </w:rPr>
            </w:pPr>
          </w:p>
        </w:tc>
      </w:tr>
      <w:tr w:rsidR="00C040CE" w:rsidRPr="00593663" w:rsidTr="0001198F">
        <w:trPr>
          <w:cantSplit/>
          <w:trHeight w:hRule="exact" w:val="361"/>
        </w:trPr>
        <w:tc>
          <w:tcPr>
            <w:tcW w:w="1594" w:type="dxa"/>
            <w:gridSpan w:val="7"/>
            <w:tcBorders>
              <w:top w:val="nil"/>
              <w:left w:val="single" w:sz="4" w:space="0" w:color="auto"/>
              <w:bottom w:val="nil"/>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Account:</w:t>
            </w:r>
          </w:p>
        </w:tc>
        <w:tc>
          <w:tcPr>
            <w:tcW w:w="1789" w:type="dxa"/>
            <w:gridSpan w:val="5"/>
            <w:tcBorders>
              <w:top w:val="single" w:sz="4" w:space="0" w:color="auto"/>
              <w:left w:val="nil"/>
              <w:bottom w:val="single" w:sz="4" w:space="0" w:color="auto"/>
              <w:right w:val="nil"/>
            </w:tcBorders>
          </w:tcPr>
          <w:p w:rsidR="00C040CE" w:rsidRPr="00270599" w:rsidRDefault="007F5E6D" w:rsidP="009D53DB">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6" w:name="Text10"/>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71B3D">
              <w:rPr>
                <w:rFonts w:asciiTheme="minorHAnsi" w:hAnsiTheme="minorHAnsi"/>
                <w:sz w:val="18"/>
                <w:szCs w:val="18"/>
              </w:rPr>
              <w:t>531100</w:t>
            </w:r>
            <w:r>
              <w:rPr>
                <w:rFonts w:asciiTheme="minorHAnsi" w:hAnsiTheme="minorHAnsi"/>
                <w:sz w:val="18"/>
                <w:szCs w:val="18"/>
              </w:rPr>
              <w:fldChar w:fldCharType="end"/>
            </w:r>
            <w:bookmarkEnd w:id="16"/>
          </w:p>
        </w:tc>
        <w:tc>
          <w:tcPr>
            <w:tcW w:w="372" w:type="dxa"/>
            <w:gridSpan w:val="2"/>
            <w:tcBorders>
              <w:top w:val="nil"/>
              <w:left w:val="nil"/>
              <w:bottom w:val="nil"/>
              <w:right w:val="nil"/>
            </w:tcBorders>
          </w:tcPr>
          <w:p w:rsidR="00C040CE" w:rsidRPr="00270599" w:rsidRDefault="00C040CE" w:rsidP="00096E88">
            <w:pPr>
              <w:spacing w:before="120"/>
              <w:rPr>
                <w:rFonts w:asciiTheme="minorHAnsi" w:hAnsiTheme="minorHAnsi"/>
                <w:sz w:val="18"/>
                <w:szCs w:val="18"/>
              </w:rPr>
            </w:pPr>
          </w:p>
        </w:tc>
        <w:tc>
          <w:tcPr>
            <w:tcW w:w="1191" w:type="dxa"/>
            <w:gridSpan w:val="5"/>
            <w:tcBorders>
              <w:top w:val="nil"/>
              <w:left w:val="nil"/>
              <w:bottom w:val="nil"/>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2213" w:type="dxa"/>
            <w:gridSpan w:val="5"/>
            <w:tcBorders>
              <w:top w:val="single" w:sz="4" w:space="0" w:color="auto"/>
              <w:left w:val="nil"/>
              <w:bottom w:val="single" w:sz="4" w:space="0" w:color="auto"/>
              <w:right w:val="nil"/>
            </w:tcBorders>
          </w:tcPr>
          <w:p w:rsidR="00C040CE" w:rsidRPr="00270599" w:rsidRDefault="007F5E6D" w:rsidP="009D53DB">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7" w:name="Text14"/>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71B3D">
              <w:rPr>
                <w:rFonts w:asciiTheme="minorHAnsi" w:hAnsiTheme="minorHAnsi"/>
                <w:sz w:val="18"/>
                <w:szCs w:val="18"/>
              </w:rPr>
              <w:t>Rents &amp; Concessions</w:t>
            </w:r>
            <w:r>
              <w:rPr>
                <w:rFonts w:asciiTheme="minorHAnsi" w:hAnsiTheme="minorHAnsi"/>
                <w:sz w:val="18"/>
                <w:szCs w:val="18"/>
              </w:rPr>
              <w:fldChar w:fldCharType="end"/>
            </w:r>
            <w:bookmarkEnd w:id="17"/>
          </w:p>
        </w:tc>
        <w:tc>
          <w:tcPr>
            <w:tcW w:w="3169" w:type="dxa"/>
            <w:gridSpan w:val="9"/>
            <w:tcBorders>
              <w:top w:val="nil"/>
              <w:left w:val="nil"/>
              <w:bottom w:val="nil"/>
              <w:right w:val="single" w:sz="4" w:space="0" w:color="auto"/>
            </w:tcBorders>
          </w:tcPr>
          <w:p w:rsidR="00C040CE" w:rsidRPr="00096E88" w:rsidRDefault="00C040CE" w:rsidP="00096E88">
            <w:pPr>
              <w:spacing w:before="120"/>
              <w:rPr>
                <w:rFonts w:asciiTheme="minorHAnsi" w:hAnsiTheme="minorHAnsi"/>
                <w:sz w:val="20"/>
                <w:szCs w:val="20"/>
              </w:rPr>
            </w:pPr>
          </w:p>
        </w:tc>
      </w:tr>
      <w:tr w:rsidR="00645B7E" w:rsidRPr="00593663" w:rsidTr="00BE7717">
        <w:trPr>
          <w:cantSplit/>
          <w:trHeight w:hRule="exact" w:val="361"/>
        </w:trPr>
        <w:tc>
          <w:tcPr>
            <w:tcW w:w="1594" w:type="dxa"/>
            <w:gridSpan w:val="7"/>
            <w:tcBorders>
              <w:top w:val="nil"/>
              <w:left w:val="single" w:sz="4" w:space="0" w:color="auto"/>
              <w:bottom w:val="nil"/>
              <w:right w:val="nil"/>
            </w:tcBorders>
          </w:tcPr>
          <w:p w:rsidR="00270599" w:rsidRPr="00270599" w:rsidRDefault="00270599" w:rsidP="00096E88">
            <w:pPr>
              <w:spacing w:before="120"/>
              <w:rPr>
                <w:rFonts w:asciiTheme="minorHAnsi" w:hAnsiTheme="minorHAnsi"/>
                <w:sz w:val="18"/>
                <w:szCs w:val="18"/>
              </w:rPr>
            </w:pPr>
            <w:r w:rsidRPr="00270599">
              <w:rPr>
                <w:rFonts w:asciiTheme="minorHAnsi" w:hAnsiTheme="minorHAnsi"/>
                <w:sz w:val="18"/>
                <w:szCs w:val="18"/>
              </w:rPr>
              <w:t>Activity Code:</w:t>
            </w:r>
          </w:p>
        </w:tc>
        <w:tc>
          <w:tcPr>
            <w:tcW w:w="1789" w:type="dxa"/>
            <w:gridSpan w:val="5"/>
            <w:tcBorders>
              <w:top w:val="single" w:sz="4" w:space="0" w:color="auto"/>
              <w:left w:val="nil"/>
              <w:bottom w:val="single" w:sz="4" w:space="0" w:color="auto"/>
              <w:right w:val="nil"/>
            </w:tcBorders>
          </w:tcPr>
          <w:p w:rsidR="00270599" w:rsidRPr="00270599" w:rsidRDefault="007F5E6D" w:rsidP="00096E88">
            <w:pPr>
              <w:spacing w:before="120"/>
              <w:rPr>
                <w:rFonts w:asciiTheme="minorHAnsi" w:hAnsiTheme="minorHAnsi"/>
                <w:sz w:val="18"/>
                <w:szCs w:val="18"/>
              </w:rPr>
            </w:pPr>
            <w:r>
              <w:rPr>
                <w:rFonts w:asciiTheme="minorHAnsi" w:hAnsiTheme="minorHAnsi"/>
                <w:sz w:val="18"/>
                <w:szCs w:val="18"/>
              </w:rPr>
              <w:fldChar w:fldCharType="begin">
                <w:ffData>
                  <w:name w:val="Text11"/>
                  <w:enabled/>
                  <w:calcOnExit w:val="0"/>
                  <w:textInput/>
                </w:ffData>
              </w:fldChar>
            </w:r>
            <w:bookmarkStart w:id="18" w:name="Text1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8"/>
          </w:p>
        </w:tc>
        <w:tc>
          <w:tcPr>
            <w:tcW w:w="372" w:type="dxa"/>
            <w:gridSpan w:val="2"/>
            <w:tcBorders>
              <w:top w:val="nil"/>
              <w:left w:val="nil"/>
              <w:bottom w:val="nil"/>
              <w:right w:val="nil"/>
            </w:tcBorders>
          </w:tcPr>
          <w:p w:rsidR="00270599" w:rsidRPr="00270599" w:rsidRDefault="00270599" w:rsidP="00096E88">
            <w:pPr>
              <w:spacing w:before="120"/>
              <w:rPr>
                <w:rFonts w:asciiTheme="minorHAnsi" w:hAnsiTheme="minorHAnsi"/>
                <w:sz w:val="18"/>
                <w:szCs w:val="18"/>
              </w:rPr>
            </w:pPr>
          </w:p>
        </w:tc>
        <w:tc>
          <w:tcPr>
            <w:tcW w:w="936" w:type="dxa"/>
            <w:gridSpan w:val="4"/>
            <w:tcBorders>
              <w:top w:val="nil"/>
              <w:left w:val="nil"/>
              <w:bottom w:val="nil"/>
              <w:right w:val="nil"/>
            </w:tcBorders>
          </w:tcPr>
          <w:p w:rsidR="00270599" w:rsidRPr="00270599" w:rsidRDefault="00270599" w:rsidP="00096E88">
            <w:pPr>
              <w:spacing w:before="120"/>
              <w:rPr>
                <w:rFonts w:asciiTheme="minorHAnsi" w:hAnsiTheme="minorHAnsi"/>
                <w:sz w:val="18"/>
                <w:szCs w:val="18"/>
              </w:rPr>
            </w:pPr>
            <w:r>
              <w:rPr>
                <w:rFonts w:asciiTheme="minorHAnsi" w:hAnsiTheme="minorHAnsi"/>
                <w:sz w:val="18"/>
                <w:szCs w:val="18"/>
              </w:rPr>
              <w:t>Amount:</w:t>
            </w:r>
          </w:p>
        </w:tc>
        <w:tc>
          <w:tcPr>
            <w:tcW w:w="1305" w:type="dxa"/>
            <w:gridSpan w:val="4"/>
            <w:tcBorders>
              <w:top w:val="nil"/>
              <w:left w:val="nil"/>
              <w:bottom w:val="single" w:sz="4" w:space="0" w:color="auto"/>
              <w:right w:val="nil"/>
            </w:tcBorders>
          </w:tcPr>
          <w:p w:rsidR="00270599" w:rsidRPr="00270599" w:rsidRDefault="007F5E6D" w:rsidP="00096E88">
            <w:pPr>
              <w:spacing w:before="120"/>
              <w:rPr>
                <w:rFonts w:asciiTheme="minorHAnsi" w:hAnsiTheme="minorHAnsi"/>
                <w:sz w:val="18"/>
                <w:szCs w:val="18"/>
              </w:rPr>
            </w:pPr>
            <w:r>
              <w:rPr>
                <w:rFonts w:asciiTheme="minorHAnsi" w:hAnsiTheme="minorHAnsi"/>
                <w:sz w:val="18"/>
                <w:szCs w:val="18"/>
              </w:rPr>
              <w:fldChar w:fldCharType="begin">
                <w:ffData>
                  <w:name w:val="Text15"/>
                  <w:enabled/>
                  <w:calcOnExit w:val="0"/>
                  <w:textInput/>
                </w:ffData>
              </w:fldChar>
            </w:r>
            <w:bookmarkStart w:id="19" w:name="Text15"/>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0435E4">
              <w:rPr>
                <w:rFonts w:asciiTheme="minorHAnsi" w:hAnsiTheme="minorHAnsi"/>
                <w:noProof/>
                <w:sz w:val="18"/>
                <w:szCs w:val="18"/>
              </w:rPr>
              <w:t>$60,000.00</w:t>
            </w:r>
            <w:r>
              <w:rPr>
                <w:rFonts w:asciiTheme="minorHAnsi" w:hAnsiTheme="minorHAnsi"/>
                <w:sz w:val="18"/>
                <w:szCs w:val="18"/>
              </w:rPr>
              <w:fldChar w:fldCharType="end"/>
            </w:r>
            <w:bookmarkEnd w:id="19"/>
          </w:p>
        </w:tc>
        <w:tc>
          <w:tcPr>
            <w:tcW w:w="2250" w:type="dxa"/>
            <w:gridSpan w:val="5"/>
            <w:tcBorders>
              <w:top w:val="nil"/>
              <w:left w:val="nil"/>
              <w:bottom w:val="nil"/>
              <w:right w:val="nil"/>
            </w:tcBorders>
          </w:tcPr>
          <w:p w:rsidR="00270599" w:rsidRPr="00270599" w:rsidRDefault="00270599" w:rsidP="0001198F">
            <w:pPr>
              <w:spacing w:before="120"/>
              <w:rPr>
                <w:rFonts w:asciiTheme="minorHAnsi" w:hAnsiTheme="minorHAnsi"/>
                <w:sz w:val="18"/>
                <w:szCs w:val="18"/>
              </w:rPr>
            </w:pPr>
            <w:proofErr w:type="gramStart"/>
            <w:r>
              <w:rPr>
                <w:rFonts w:asciiTheme="minorHAnsi" w:hAnsiTheme="minorHAnsi"/>
                <w:sz w:val="18"/>
                <w:szCs w:val="18"/>
              </w:rPr>
              <w:t xml:space="preserve">Local </w:t>
            </w:r>
            <w:r w:rsidR="00645B7E">
              <w:rPr>
                <w:rFonts w:asciiTheme="minorHAnsi" w:hAnsiTheme="minorHAnsi"/>
                <w:sz w:val="18"/>
                <w:szCs w:val="18"/>
              </w:rPr>
              <w:t xml:space="preserve"> </w:t>
            </w:r>
            <w:r w:rsidR="0001198F">
              <w:rPr>
                <w:rFonts w:asciiTheme="minorHAnsi" w:hAnsiTheme="minorHAnsi"/>
                <w:sz w:val="18"/>
                <w:szCs w:val="18"/>
              </w:rPr>
              <w:t>Preference</w:t>
            </w:r>
            <w:proofErr w:type="gramEnd"/>
            <w:r w:rsidR="0001198F">
              <w:rPr>
                <w:rFonts w:asciiTheme="minorHAnsi" w:hAnsiTheme="minorHAnsi"/>
                <w:sz w:val="18"/>
                <w:szCs w:val="18"/>
              </w:rPr>
              <w:t xml:space="preserve"> Purcha</w:t>
            </w:r>
            <w:r w:rsidR="00CE42D0">
              <w:rPr>
                <w:rFonts w:asciiTheme="minorHAnsi" w:hAnsiTheme="minorHAnsi"/>
                <w:sz w:val="18"/>
                <w:szCs w:val="18"/>
              </w:rPr>
              <w:t>se</w:t>
            </w:r>
            <w:r>
              <w:rPr>
                <w:rFonts w:asciiTheme="minorHAnsi" w:hAnsiTheme="minorHAnsi"/>
                <w:sz w:val="18"/>
                <w:szCs w:val="18"/>
              </w:rPr>
              <w:t>:</w:t>
            </w:r>
          </w:p>
        </w:tc>
        <w:tc>
          <w:tcPr>
            <w:tcW w:w="540" w:type="dxa"/>
            <w:gridSpan w:val="2"/>
            <w:tcBorders>
              <w:top w:val="nil"/>
              <w:left w:val="nil"/>
              <w:bottom w:val="nil"/>
              <w:right w:val="nil"/>
            </w:tcBorders>
          </w:tcPr>
          <w:p w:rsidR="00270599" w:rsidRPr="00096E88" w:rsidRDefault="00270599" w:rsidP="00096E88">
            <w:pPr>
              <w:spacing w:before="120"/>
              <w:rPr>
                <w:rFonts w:asciiTheme="minorHAnsi" w:hAnsiTheme="minorHAnsi"/>
                <w:sz w:val="20"/>
                <w:szCs w:val="20"/>
              </w:rPr>
            </w:pPr>
            <w:r>
              <w:rPr>
                <w:rFonts w:asciiTheme="minorHAnsi" w:hAnsiTheme="minorHAnsi"/>
                <w:sz w:val="20"/>
                <w:szCs w:val="20"/>
              </w:rPr>
              <w:t>Yes</w:t>
            </w:r>
          </w:p>
        </w:tc>
        <w:tc>
          <w:tcPr>
            <w:tcW w:w="450" w:type="dxa"/>
            <w:gridSpan w:val="2"/>
            <w:tcBorders>
              <w:top w:val="nil"/>
              <w:left w:val="nil"/>
              <w:bottom w:val="nil"/>
              <w:right w:val="nil"/>
            </w:tcBorders>
          </w:tcPr>
          <w:p w:rsidR="00270599" w:rsidRPr="00096E88" w:rsidRDefault="007F5E6D" w:rsidP="00270599">
            <w:pPr>
              <w:spacing w:before="120"/>
              <w:rPr>
                <w:rFonts w:asciiTheme="minorHAnsi" w:hAnsiTheme="minorHAnsi"/>
                <w:sz w:val="20"/>
                <w:szCs w:val="20"/>
              </w:rPr>
            </w:pPr>
            <w:r>
              <w:rPr>
                <w:rFonts w:asciiTheme="minorHAnsi" w:hAnsiTheme="minorHAnsi"/>
                <w:sz w:val="20"/>
                <w:szCs w:val="20"/>
              </w:rPr>
              <w:fldChar w:fldCharType="begin">
                <w:ffData>
                  <w:name w:val="Check6"/>
                  <w:enabled/>
                  <w:calcOnExit w:val="0"/>
                  <w:checkBox>
                    <w:sizeAuto/>
                    <w:default w:val="0"/>
                    <w:checked/>
                  </w:checkBox>
                </w:ffData>
              </w:fldChar>
            </w:r>
            <w:bookmarkStart w:id="20" w:name="Check6"/>
            <w:r w:rsidR="004C3523">
              <w:rPr>
                <w:rFonts w:asciiTheme="minorHAnsi" w:hAnsiTheme="minorHAnsi"/>
                <w:sz w:val="20"/>
                <w:szCs w:val="20"/>
              </w:rPr>
              <w:instrText xml:space="preserve"> FORMCHECKBOX </w:instrText>
            </w:r>
            <w:r w:rsidR="004A5A7A">
              <w:rPr>
                <w:rFonts w:asciiTheme="minorHAnsi" w:hAnsiTheme="minorHAnsi"/>
                <w:sz w:val="20"/>
                <w:szCs w:val="20"/>
              </w:rPr>
            </w:r>
            <w:r w:rsidR="004A5A7A">
              <w:rPr>
                <w:rFonts w:asciiTheme="minorHAnsi" w:hAnsiTheme="minorHAnsi"/>
                <w:sz w:val="20"/>
                <w:szCs w:val="20"/>
              </w:rPr>
              <w:fldChar w:fldCharType="separate"/>
            </w:r>
            <w:r>
              <w:rPr>
                <w:rFonts w:asciiTheme="minorHAnsi" w:hAnsiTheme="minorHAnsi"/>
                <w:sz w:val="20"/>
                <w:szCs w:val="20"/>
              </w:rPr>
              <w:fldChar w:fldCharType="end"/>
            </w:r>
            <w:bookmarkEnd w:id="20"/>
          </w:p>
        </w:tc>
        <w:tc>
          <w:tcPr>
            <w:tcW w:w="540" w:type="dxa"/>
            <w:tcBorders>
              <w:top w:val="nil"/>
              <w:left w:val="nil"/>
              <w:bottom w:val="nil"/>
              <w:right w:val="nil"/>
            </w:tcBorders>
          </w:tcPr>
          <w:p w:rsidR="00270599" w:rsidRPr="00096E88" w:rsidRDefault="00270599" w:rsidP="00270599">
            <w:pPr>
              <w:spacing w:before="120"/>
              <w:rPr>
                <w:rFonts w:asciiTheme="minorHAnsi" w:hAnsiTheme="minorHAnsi"/>
                <w:sz w:val="20"/>
                <w:szCs w:val="20"/>
              </w:rPr>
            </w:pPr>
            <w:r>
              <w:rPr>
                <w:rFonts w:asciiTheme="minorHAnsi" w:hAnsiTheme="minorHAnsi"/>
                <w:sz w:val="20"/>
                <w:szCs w:val="20"/>
              </w:rPr>
              <w:t>No</w:t>
            </w:r>
          </w:p>
        </w:tc>
        <w:tc>
          <w:tcPr>
            <w:tcW w:w="552" w:type="dxa"/>
            <w:tcBorders>
              <w:top w:val="nil"/>
              <w:left w:val="nil"/>
              <w:bottom w:val="nil"/>
              <w:right w:val="single" w:sz="4" w:space="0" w:color="auto"/>
            </w:tcBorders>
          </w:tcPr>
          <w:p w:rsidR="00270599" w:rsidRPr="00096E88" w:rsidRDefault="007F5E6D" w:rsidP="00270599">
            <w:pPr>
              <w:spacing w:before="120"/>
              <w:rPr>
                <w:rFonts w:asciiTheme="minorHAnsi" w:hAnsiTheme="minorHAnsi"/>
                <w:sz w:val="20"/>
                <w:szCs w:val="20"/>
              </w:rPr>
            </w:pPr>
            <w:r>
              <w:rPr>
                <w:rFonts w:asciiTheme="minorHAnsi" w:hAnsiTheme="minorHAnsi"/>
                <w:sz w:val="20"/>
                <w:szCs w:val="20"/>
              </w:rPr>
              <w:fldChar w:fldCharType="begin">
                <w:ffData>
                  <w:name w:val="Check7"/>
                  <w:enabled/>
                  <w:calcOnExit w:val="0"/>
                  <w:checkBox>
                    <w:sizeAuto/>
                    <w:default w:val="0"/>
                  </w:checkBox>
                </w:ffData>
              </w:fldChar>
            </w:r>
            <w:bookmarkStart w:id="21" w:name="Check7"/>
            <w:r w:rsidR="004C3523">
              <w:rPr>
                <w:rFonts w:asciiTheme="minorHAnsi" w:hAnsiTheme="minorHAnsi"/>
                <w:sz w:val="20"/>
                <w:szCs w:val="20"/>
              </w:rPr>
              <w:instrText xml:space="preserve"> FORMCHECKBOX </w:instrText>
            </w:r>
            <w:r w:rsidR="004A5A7A">
              <w:rPr>
                <w:rFonts w:asciiTheme="minorHAnsi" w:hAnsiTheme="minorHAnsi"/>
                <w:sz w:val="20"/>
                <w:szCs w:val="20"/>
              </w:rPr>
            </w:r>
            <w:r w:rsidR="004A5A7A">
              <w:rPr>
                <w:rFonts w:asciiTheme="minorHAnsi" w:hAnsiTheme="minorHAnsi"/>
                <w:sz w:val="20"/>
                <w:szCs w:val="20"/>
              </w:rPr>
              <w:fldChar w:fldCharType="separate"/>
            </w:r>
            <w:r>
              <w:rPr>
                <w:rFonts w:asciiTheme="minorHAnsi" w:hAnsiTheme="minorHAnsi"/>
                <w:sz w:val="20"/>
                <w:szCs w:val="20"/>
              </w:rPr>
              <w:fldChar w:fldCharType="end"/>
            </w:r>
            <w:bookmarkEnd w:id="21"/>
          </w:p>
        </w:tc>
      </w:tr>
      <w:tr w:rsidR="00270599" w:rsidRPr="00593663" w:rsidTr="0001198F">
        <w:trPr>
          <w:cantSplit/>
          <w:trHeight w:hRule="exact" w:val="361"/>
        </w:trPr>
        <w:tc>
          <w:tcPr>
            <w:tcW w:w="10328" w:type="dxa"/>
            <w:gridSpan w:val="33"/>
            <w:tcBorders>
              <w:top w:val="nil"/>
              <w:left w:val="single" w:sz="4" w:space="0" w:color="auto"/>
              <w:bottom w:val="nil"/>
              <w:right w:val="single" w:sz="4" w:space="0" w:color="auto"/>
            </w:tcBorders>
          </w:tcPr>
          <w:p w:rsidR="00270599" w:rsidRPr="00270599" w:rsidRDefault="00270599" w:rsidP="00270599">
            <w:pPr>
              <w:spacing w:before="120"/>
              <w:rPr>
                <w:rFonts w:asciiTheme="minorHAnsi" w:hAnsiTheme="minorHAnsi"/>
                <w:i/>
                <w:sz w:val="20"/>
                <w:szCs w:val="20"/>
              </w:rPr>
            </w:pPr>
            <w:r>
              <w:rPr>
                <w:rFonts w:asciiTheme="minorHAnsi" w:hAnsiTheme="minorHAnsi"/>
                <w:sz w:val="20"/>
                <w:szCs w:val="20"/>
              </w:rPr>
              <w:t xml:space="preserve">For Contracts </w:t>
            </w:r>
            <w:r w:rsidRPr="00270599">
              <w:rPr>
                <w:rFonts w:asciiTheme="minorHAnsi" w:hAnsiTheme="minorHAnsi"/>
                <w:sz w:val="18"/>
                <w:szCs w:val="18"/>
              </w:rPr>
              <w:t xml:space="preserve">– </w:t>
            </w:r>
            <w:r w:rsidRPr="00270599">
              <w:rPr>
                <w:rFonts w:asciiTheme="minorHAnsi" w:hAnsiTheme="minorHAnsi"/>
                <w:i/>
                <w:sz w:val="18"/>
                <w:szCs w:val="18"/>
              </w:rPr>
              <w:t>Explain how vendor was selected:</w:t>
            </w:r>
          </w:p>
        </w:tc>
      </w:tr>
      <w:tr w:rsidR="00677610" w:rsidRPr="00593663" w:rsidTr="0001198F">
        <w:trPr>
          <w:cantSplit/>
          <w:trHeight w:hRule="exact" w:val="361"/>
        </w:trPr>
        <w:tc>
          <w:tcPr>
            <w:tcW w:w="10328" w:type="dxa"/>
            <w:gridSpan w:val="33"/>
            <w:tcBorders>
              <w:top w:val="nil"/>
              <w:left w:val="single" w:sz="4" w:space="0" w:color="auto"/>
              <w:bottom w:val="single" w:sz="4" w:space="0" w:color="auto"/>
              <w:right w:val="single" w:sz="4" w:space="0" w:color="auto"/>
            </w:tcBorders>
          </w:tcPr>
          <w:p w:rsidR="00677610" w:rsidRDefault="007F5E6D" w:rsidP="009D53DB">
            <w:pPr>
              <w:spacing w:before="120"/>
              <w:rPr>
                <w:rFonts w:asciiTheme="minorHAnsi" w:hAnsiTheme="minorHAnsi"/>
                <w:sz w:val="20"/>
                <w:szCs w:val="20"/>
              </w:rPr>
            </w:pPr>
            <w:r>
              <w:rPr>
                <w:rFonts w:asciiTheme="minorHAnsi" w:hAnsiTheme="minorHAnsi"/>
                <w:sz w:val="20"/>
                <w:szCs w:val="20"/>
              </w:rPr>
              <w:fldChar w:fldCharType="begin">
                <w:ffData>
                  <w:name w:val="Text16"/>
                  <w:enabled/>
                  <w:calcOnExit w:val="0"/>
                  <w:textInput/>
                </w:ffData>
              </w:fldChar>
            </w:r>
            <w:bookmarkStart w:id="22" w:name="Text16"/>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1C2996">
              <w:rPr>
                <w:rFonts w:asciiTheme="minorHAnsi" w:hAnsiTheme="minorHAnsi"/>
                <w:sz w:val="20"/>
                <w:szCs w:val="20"/>
              </w:rPr>
              <w:t>2</w:t>
            </w:r>
            <w:r w:rsidR="000435E4">
              <w:rPr>
                <w:rFonts w:asciiTheme="minorHAnsi" w:hAnsiTheme="minorHAnsi"/>
                <w:sz w:val="20"/>
                <w:szCs w:val="20"/>
              </w:rPr>
              <w:t xml:space="preserve"> quotes were obtained from</w:t>
            </w:r>
            <w:r w:rsidR="00155E87">
              <w:rPr>
                <w:rFonts w:asciiTheme="minorHAnsi" w:hAnsiTheme="minorHAnsi"/>
                <w:sz w:val="20"/>
                <w:szCs w:val="20"/>
              </w:rPr>
              <w:t xml:space="preserve"> local vendors</w:t>
            </w:r>
            <w:r w:rsidR="001C2996">
              <w:rPr>
                <w:rFonts w:asciiTheme="minorHAnsi" w:hAnsiTheme="minorHAnsi"/>
                <w:sz w:val="20"/>
                <w:szCs w:val="20"/>
              </w:rPr>
              <w:t xml:space="preserve"> for the vehicle, in addition to 4 quotes for the pump unit</w:t>
            </w:r>
            <w:r w:rsidR="00155E87">
              <w:rPr>
                <w:rFonts w:asciiTheme="minorHAnsi" w:hAnsiTheme="minorHAnsi"/>
                <w:sz w:val="20"/>
                <w:szCs w:val="20"/>
              </w:rPr>
              <w:t>.</w:t>
            </w:r>
            <w:r w:rsidR="000435E4">
              <w:rPr>
                <w:rFonts w:asciiTheme="minorHAnsi" w:hAnsiTheme="minorHAnsi"/>
                <w:sz w:val="20"/>
                <w:szCs w:val="20"/>
              </w:rPr>
              <w:t xml:space="preserve"> </w:t>
            </w:r>
            <w:r>
              <w:rPr>
                <w:rFonts w:asciiTheme="minorHAnsi" w:hAnsiTheme="minorHAnsi"/>
                <w:sz w:val="20"/>
                <w:szCs w:val="20"/>
              </w:rPr>
              <w:fldChar w:fldCharType="end"/>
            </w:r>
            <w:bookmarkEnd w:id="22"/>
          </w:p>
        </w:tc>
      </w:tr>
      <w:tr w:rsidR="00677610" w:rsidRPr="00593663" w:rsidTr="0001198F">
        <w:trPr>
          <w:cantSplit/>
          <w:trHeight w:hRule="exact" w:val="361"/>
        </w:trPr>
        <w:tc>
          <w:tcPr>
            <w:tcW w:w="2343" w:type="dxa"/>
            <w:gridSpan w:val="9"/>
            <w:tcBorders>
              <w:top w:val="single" w:sz="4" w:space="0" w:color="auto"/>
              <w:left w:val="single" w:sz="4" w:space="0" w:color="auto"/>
              <w:bottom w:val="nil"/>
              <w:right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7985" w:type="dxa"/>
            <w:gridSpan w:val="24"/>
            <w:tcBorders>
              <w:top w:val="single" w:sz="4" w:space="0" w:color="auto"/>
              <w:left w:val="nil"/>
              <w:bottom w:val="single" w:sz="4" w:space="0" w:color="auto"/>
              <w:right w:val="single" w:sz="4" w:space="0" w:color="auto"/>
            </w:tcBorders>
          </w:tcPr>
          <w:p w:rsidR="00677610" w:rsidRDefault="007F5E6D" w:rsidP="00F63C66">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23"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D6858">
              <w:rPr>
                <w:rFonts w:asciiTheme="minorHAnsi" w:hAnsiTheme="minorHAnsi"/>
                <w:noProof/>
                <w:sz w:val="20"/>
                <w:szCs w:val="20"/>
              </w:rPr>
              <w:t xml:space="preserve"> </w:t>
            </w:r>
            <w:r>
              <w:rPr>
                <w:rFonts w:asciiTheme="minorHAnsi" w:hAnsiTheme="minorHAnsi"/>
                <w:sz w:val="20"/>
                <w:szCs w:val="20"/>
              </w:rPr>
              <w:fldChar w:fldCharType="end"/>
            </w:r>
            <w:bookmarkEnd w:id="23"/>
          </w:p>
        </w:tc>
      </w:tr>
      <w:tr w:rsidR="00677610" w:rsidRPr="00593663" w:rsidTr="0001198F">
        <w:trPr>
          <w:cantSplit/>
          <w:trHeight w:hRule="exact" w:val="361"/>
        </w:trPr>
        <w:tc>
          <w:tcPr>
            <w:tcW w:w="10328" w:type="dxa"/>
            <w:gridSpan w:val="33"/>
            <w:tcBorders>
              <w:top w:val="nil"/>
              <w:left w:val="single" w:sz="4" w:space="0" w:color="auto"/>
              <w:bottom w:val="single" w:sz="4" w:space="0" w:color="auto"/>
              <w:right w:val="single" w:sz="4" w:space="0" w:color="auto"/>
            </w:tcBorders>
          </w:tcPr>
          <w:p w:rsidR="00677610" w:rsidRDefault="007F5E6D" w:rsidP="006D6858">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4"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D6858">
              <w:rPr>
                <w:rFonts w:asciiTheme="minorHAnsi" w:hAnsiTheme="minorHAnsi"/>
                <w:noProof/>
                <w:sz w:val="20"/>
                <w:szCs w:val="20"/>
              </w:rPr>
              <w:t xml:space="preserve"> </w:t>
            </w:r>
            <w:r>
              <w:rPr>
                <w:rFonts w:asciiTheme="minorHAnsi" w:hAnsiTheme="minorHAnsi"/>
                <w:sz w:val="20"/>
                <w:szCs w:val="20"/>
              </w:rPr>
              <w:fldChar w:fldCharType="end"/>
            </w:r>
            <w:bookmarkEnd w:id="24"/>
          </w:p>
        </w:tc>
      </w:tr>
      <w:tr w:rsidR="00677610" w:rsidRPr="00593663" w:rsidTr="0001198F">
        <w:trPr>
          <w:cantSplit/>
          <w:trHeight w:hRule="exact" w:val="460"/>
        </w:trPr>
        <w:tc>
          <w:tcPr>
            <w:tcW w:w="10328" w:type="dxa"/>
            <w:gridSpan w:val="33"/>
            <w:tcBorders>
              <w:top w:val="single" w:sz="4" w:space="0" w:color="auto"/>
              <w:left w:val="nil"/>
              <w:bottom w:val="single" w:sz="6"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01198F">
        <w:trPr>
          <w:cantSplit/>
          <w:trHeight w:hRule="exact" w:val="1554"/>
        </w:trPr>
        <w:tc>
          <w:tcPr>
            <w:tcW w:w="10328" w:type="dxa"/>
            <w:gridSpan w:val="33"/>
            <w:tcBorders>
              <w:top w:val="single" w:sz="6" w:space="0" w:color="auto"/>
              <w:left w:val="single" w:sz="6" w:space="0" w:color="auto"/>
              <w:bottom w:val="single" w:sz="6" w:space="0" w:color="auto"/>
              <w:right w:val="single" w:sz="6" w:space="0" w:color="auto"/>
            </w:tcBorders>
          </w:tcPr>
          <w:p w:rsidR="00677610" w:rsidRPr="00E66BAF" w:rsidRDefault="007F5E6D" w:rsidP="009D53DB">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5"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1E197C">
              <w:rPr>
                <w:rFonts w:asciiTheme="minorHAnsi" w:hAnsiTheme="minorHAnsi"/>
              </w:rPr>
              <w:t xml:space="preserve">That the Honorable Board of Supervisors approve the transfer </w:t>
            </w:r>
            <w:r w:rsidR="00471B3D">
              <w:rPr>
                <w:rFonts w:asciiTheme="minorHAnsi" w:hAnsiTheme="minorHAnsi"/>
              </w:rPr>
              <w:t>of $60,000 from Rents &amp; Concessions to esta</w:t>
            </w:r>
            <w:r w:rsidR="00CA0AF1">
              <w:rPr>
                <w:rFonts w:asciiTheme="minorHAnsi" w:hAnsiTheme="minorHAnsi"/>
              </w:rPr>
              <w:t xml:space="preserve">blish income </w:t>
            </w:r>
            <w:r w:rsidR="001E197C">
              <w:rPr>
                <w:rFonts w:asciiTheme="minorHAnsi" w:hAnsiTheme="minorHAnsi"/>
              </w:rPr>
              <w:t xml:space="preserve">for the purchase of a 1 Ton Truck, register it to the County of Siskiyou, adding it to the inventory of the Siskiyou County General Fire, and authorize the Fire Warden to place the vehicle in service within the County. </w:t>
            </w:r>
            <w:r w:rsidRPr="00E66BAF">
              <w:rPr>
                <w:rFonts w:asciiTheme="minorHAnsi" w:hAnsiTheme="minorHAnsi"/>
              </w:rPr>
              <w:fldChar w:fldCharType="end"/>
            </w:r>
            <w:bookmarkEnd w:id="25"/>
          </w:p>
        </w:tc>
      </w:tr>
      <w:tr w:rsidR="00D62338" w:rsidRPr="00593663" w:rsidTr="0001198F">
        <w:trPr>
          <w:cantSplit/>
          <w:trHeight w:hRule="exact" w:val="408"/>
        </w:trPr>
        <w:tc>
          <w:tcPr>
            <w:tcW w:w="4677" w:type="dxa"/>
            <w:gridSpan w:val="17"/>
            <w:tcBorders>
              <w:top w:val="single" w:sz="6" w:space="0" w:color="auto"/>
              <w:left w:val="single" w:sz="6" w:space="0" w:color="auto"/>
              <w:bottom w:val="nil"/>
              <w:right w:val="single" w:sz="6"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gridSpan w:val="3"/>
            <w:vMerge w:val="restart"/>
            <w:tcBorders>
              <w:top w:val="single" w:sz="6" w:space="0" w:color="auto"/>
              <w:left w:val="single" w:sz="6" w:space="0" w:color="auto"/>
              <w:right w:val="nil"/>
            </w:tcBorders>
          </w:tcPr>
          <w:p w:rsidR="00D62338" w:rsidRPr="00B4714F" w:rsidRDefault="00D62338" w:rsidP="00677610">
            <w:pPr>
              <w:spacing w:before="120" w:after="120"/>
              <w:rPr>
                <w:rFonts w:asciiTheme="minorHAnsi" w:hAnsiTheme="minorHAnsi"/>
                <w:b/>
              </w:rPr>
            </w:pPr>
          </w:p>
        </w:tc>
        <w:tc>
          <w:tcPr>
            <w:tcW w:w="5301" w:type="dxa"/>
            <w:gridSpan w:val="13"/>
            <w:vMerge w:val="restart"/>
            <w:tcBorders>
              <w:top w:val="single" w:sz="6" w:space="0" w:color="auto"/>
              <w:left w:val="single" w:sz="6" w:space="0" w:color="auto"/>
              <w:bottom w:val="nil"/>
              <w:right w:val="single" w:sz="6"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01198F">
        <w:trPr>
          <w:cantSplit/>
          <w:trHeight w:val="340"/>
        </w:trPr>
        <w:tc>
          <w:tcPr>
            <w:tcW w:w="1530" w:type="dxa"/>
            <w:gridSpan w:val="6"/>
            <w:vMerge w:val="restart"/>
            <w:tcBorders>
              <w:top w:val="nil"/>
              <w:left w:val="single" w:sz="6" w:space="0" w:color="auto"/>
              <w:right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1"/>
            <w:vMerge w:val="restart"/>
            <w:tcBorders>
              <w:top w:val="nil"/>
              <w:left w:val="nil"/>
              <w:right w:val="single" w:sz="6" w:space="0" w:color="auto"/>
            </w:tcBorders>
          </w:tcPr>
          <w:p w:rsidR="0007686D" w:rsidRPr="00E66BAF" w:rsidRDefault="007F5E6D"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6"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6"/>
          </w:p>
        </w:tc>
        <w:tc>
          <w:tcPr>
            <w:tcW w:w="350" w:type="dxa"/>
            <w:gridSpan w:val="3"/>
            <w:vMerge/>
            <w:tcBorders>
              <w:left w:val="single" w:sz="6" w:space="0" w:color="auto"/>
              <w:right w:val="nil"/>
            </w:tcBorders>
          </w:tcPr>
          <w:p w:rsidR="0007686D" w:rsidRPr="00B4714F" w:rsidRDefault="0007686D" w:rsidP="00677610">
            <w:pPr>
              <w:spacing w:before="120" w:after="120"/>
              <w:rPr>
                <w:rFonts w:asciiTheme="minorHAnsi" w:hAnsiTheme="minorHAnsi"/>
                <w:b/>
              </w:rPr>
            </w:pPr>
          </w:p>
        </w:tc>
        <w:tc>
          <w:tcPr>
            <w:tcW w:w="5301" w:type="dxa"/>
            <w:gridSpan w:val="13"/>
            <w:vMerge/>
            <w:tcBorders>
              <w:top w:val="nil"/>
              <w:left w:val="single" w:sz="6" w:space="0" w:color="auto"/>
              <w:bottom w:val="nil"/>
              <w:right w:val="single" w:sz="6"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01198F">
        <w:trPr>
          <w:cantSplit/>
          <w:trHeight w:hRule="exact" w:val="202"/>
        </w:trPr>
        <w:tc>
          <w:tcPr>
            <w:tcW w:w="1530" w:type="dxa"/>
            <w:gridSpan w:val="6"/>
            <w:vMerge/>
            <w:tcBorders>
              <w:left w:val="single" w:sz="6" w:space="0" w:color="auto"/>
              <w:bottom w:val="nil"/>
              <w:right w:val="nil"/>
            </w:tcBorders>
          </w:tcPr>
          <w:p w:rsidR="00B40269" w:rsidRPr="00D62338" w:rsidRDefault="00B40269" w:rsidP="00677610">
            <w:pPr>
              <w:spacing w:before="120" w:after="120"/>
              <w:rPr>
                <w:rFonts w:asciiTheme="minorHAnsi" w:hAnsiTheme="minorHAnsi"/>
                <w:sz w:val="18"/>
                <w:szCs w:val="18"/>
              </w:rPr>
            </w:pPr>
          </w:p>
        </w:tc>
        <w:tc>
          <w:tcPr>
            <w:tcW w:w="3147" w:type="dxa"/>
            <w:gridSpan w:val="11"/>
            <w:vMerge/>
            <w:tcBorders>
              <w:left w:val="nil"/>
              <w:bottom w:val="single" w:sz="4" w:space="0" w:color="auto"/>
              <w:right w:val="single" w:sz="6" w:space="0" w:color="auto"/>
            </w:tcBorders>
          </w:tcPr>
          <w:p w:rsidR="00B40269" w:rsidRPr="00D62338" w:rsidRDefault="00B40269" w:rsidP="00677610">
            <w:pPr>
              <w:spacing w:before="120" w:after="120"/>
              <w:rPr>
                <w:rFonts w:asciiTheme="minorHAnsi" w:hAnsiTheme="minorHAnsi"/>
                <w:b/>
                <w:sz w:val="20"/>
                <w:szCs w:val="20"/>
              </w:rPr>
            </w:pPr>
          </w:p>
        </w:tc>
        <w:tc>
          <w:tcPr>
            <w:tcW w:w="350" w:type="dxa"/>
            <w:gridSpan w:val="3"/>
            <w:vMerge/>
            <w:tcBorders>
              <w:left w:val="single" w:sz="6" w:space="0" w:color="auto"/>
              <w:right w:val="nil"/>
            </w:tcBorders>
          </w:tcPr>
          <w:p w:rsidR="00B40269" w:rsidRPr="00B4714F" w:rsidRDefault="00B40269" w:rsidP="00677610">
            <w:pPr>
              <w:spacing w:before="120" w:after="120"/>
              <w:rPr>
                <w:rFonts w:asciiTheme="minorHAnsi" w:hAnsiTheme="minorHAnsi"/>
                <w:b/>
              </w:rPr>
            </w:pPr>
          </w:p>
        </w:tc>
        <w:tc>
          <w:tcPr>
            <w:tcW w:w="2074" w:type="dxa"/>
            <w:gridSpan w:val="3"/>
            <w:vMerge w:val="restart"/>
            <w:tcBorders>
              <w:top w:val="nil"/>
              <w:left w:val="single" w:sz="6" w:space="0" w:color="auto"/>
              <w:right w:val="nil"/>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left w:val="nil"/>
              <w:bottom w:val="single" w:sz="4" w:space="0" w:color="auto"/>
              <w:right w:val="nil"/>
            </w:tcBorders>
          </w:tcPr>
          <w:p w:rsidR="00B40269" w:rsidRPr="00B40269" w:rsidRDefault="007F5E6D"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7"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7"/>
          </w:p>
        </w:tc>
        <w:tc>
          <w:tcPr>
            <w:tcW w:w="1064" w:type="dxa"/>
            <w:gridSpan w:val="4"/>
            <w:vMerge w:val="restart"/>
            <w:tcBorders>
              <w:top w:val="nil"/>
              <w:left w:val="nil"/>
              <w:bottom w:val="single" w:sz="4" w:space="0" w:color="auto"/>
              <w:right w:val="nil"/>
            </w:tcBorders>
          </w:tcPr>
          <w:p w:rsidR="00B40269" w:rsidRPr="0007686D" w:rsidRDefault="00BE7717" w:rsidP="000D6B91">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166" w:type="dxa"/>
            <w:gridSpan w:val="3"/>
            <w:vMerge w:val="restart"/>
            <w:tcBorders>
              <w:top w:val="nil"/>
              <w:left w:val="nil"/>
              <w:right w:val="single" w:sz="6" w:space="0" w:color="auto"/>
            </w:tcBorders>
          </w:tcPr>
          <w:p w:rsidR="00B40269" w:rsidRPr="00645B7E" w:rsidRDefault="007F5E6D"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8"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tr w:rsidR="00645B7E" w:rsidRPr="00D62338" w:rsidTr="0001198F">
        <w:trPr>
          <w:cantSplit/>
          <w:trHeight w:val="340"/>
        </w:trPr>
        <w:tc>
          <w:tcPr>
            <w:tcW w:w="1530" w:type="dxa"/>
            <w:gridSpan w:val="6"/>
            <w:vMerge w:val="restart"/>
            <w:tcBorders>
              <w:top w:val="nil"/>
              <w:left w:val="single" w:sz="6" w:space="0" w:color="auto"/>
              <w:right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1"/>
            <w:vMerge w:val="restart"/>
            <w:tcBorders>
              <w:top w:val="single" w:sz="4" w:space="0" w:color="auto"/>
              <w:left w:val="nil"/>
              <w:right w:val="single" w:sz="6" w:space="0" w:color="auto"/>
            </w:tcBorders>
          </w:tcPr>
          <w:p w:rsidR="00B40269" w:rsidRPr="00D62338" w:rsidRDefault="007F5E6D"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9"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9"/>
          </w:p>
        </w:tc>
        <w:tc>
          <w:tcPr>
            <w:tcW w:w="350" w:type="dxa"/>
            <w:gridSpan w:val="3"/>
            <w:vMerge/>
            <w:tcBorders>
              <w:left w:val="single" w:sz="6" w:space="0" w:color="auto"/>
              <w:bottom w:val="single" w:sz="4" w:space="0" w:color="auto"/>
              <w:right w:val="nil"/>
            </w:tcBorders>
          </w:tcPr>
          <w:p w:rsidR="00B40269" w:rsidRPr="00D62338" w:rsidRDefault="00B40269" w:rsidP="00677610">
            <w:pPr>
              <w:spacing w:before="120" w:after="120"/>
              <w:rPr>
                <w:rFonts w:asciiTheme="minorHAnsi" w:hAnsiTheme="minorHAnsi"/>
                <w:sz w:val="18"/>
                <w:szCs w:val="18"/>
              </w:rPr>
            </w:pPr>
          </w:p>
        </w:tc>
        <w:tc>
          <w:tcPr>
            <w:tcW w:w="2074" w:type="dxa"/>
            <w:gridSpan w:val="3"/>
            <w:vMerge/>
            <w:tcBorders>
              <w:left w:val="single" w:sz="6" w:space="0" w:color="auto"/>
              <w:right w:val="nil"/>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left w:val="nil"/>
              <w:bottom w:val="nil"/>
              <w:right w:val="nil"/>
            </w:tcBorders>
          </w:tcPr>
          <w:p w:rsidR="00B40269" w:rsidRPr="00D62338" w:rsidRDefault="00B40269" w:rsidP="00677610">
            <w:pPr>
              <w:spacing w:before="120" w:after="120"/>
              <w:rPr>
                <w:rFonts w:asciiTheme="minorHAnsi" w:hAnsiTheme="minorHAnsi"/>
                <w:sz w:val="18"/>
                <w:szCs w:val="18"/>
              </w:rPr>
            </w:pPr>
          </w:p>
        </w:tc>
        <w:tc>
          <w:tcPr>
            <w:tcW w:w="1064" w:type="dxa"/>
            <w:gridSpan w:val="4"/>
            <w:vMerge/>
            <w:tcBorders>
              <w:top w:val="nil"/>
              <w:left w:val="nil"/>
              <w:bottom w:val="nil"/>
              <w:right w:val="nil"/>
            </w:tcBorders>
          </w:tcPr>
          <w:p w:rsidR="00B40269" w:rsidRPr="00D62338" w:rsidRDefault="00B40269" w:rsidP="00677610">
            <w:pPr>
              <w:spacing w:before="120" w:after="120"/>
              <w:rPr>
                <w:rFonts w:asciiTheme="minorHAnsi" w:hAnsiTheme="minorHAnsi"/>
                <w:sz w:val="18"/>
                <w:szCs w:val="18"/>
              </w:rPr>
            </w:pPr>
          </w:p>
        </w:tc>
        <w:tc>
          <w:tcPr>
            <w:tcW w:w="1166" w:type="dxa"/>
            <w:gridSpan w:val="3"/>
            <w:vMerge/>
            <w:tcBorders>
              <w:left w:val="nil"/>
              <w:bottom w:val="single" w:sz="4" w:space="0" w:color="auto"/>
              <w:right w:val="single" w:sz="6"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01198F">
        <w:trPr>
          <w:cantSplit/>
          <w:trHeight w:hRule="exact" w:val="154"/>
        </w:trPr>
        <w:tc>
          <w:tcPr>
            <w:tcW w:w="1530" w:type="dxa"/>
            <w:gridSpan w:val="6"/>
            <w:vMerge/>
            <w:tcBorders>
              <w:left w:val="single" w:sz="6" w:space="0" w:color="auto"/>
              <w:bottom w:val="nil"/>
              <w:right w:val="nil"/>
            </w:tcBorders>
          </w:tcPr>
          <w:p w:rsidR="00B40269" w:rsidRPr="00D62338" w:rsidRDefault="00B40269" w:rsidP="00677610">
            <w:pPr>
              <w:spacing w:before="120" w:after="120"/>
              <w:rPr>
                <w:rFonts w:asciiTheme="minorHAnsi" w:hAnsiTheme="minorHAnsi"/>
                <w:sz w:val="18"/>
                <w:szCs w:val="18"/>
              </w:rPr>
            </w:pPr>
          </w:p>
        </w:tc>
        <w:tc>
          <w:tcPr>
            <w:tcW w:w="3147" w:type="dxa"/>
            <w:gridSpan w:val="11"/>
            <w:vMerge/>
            <w:tcBorders>
              <w:left w:val="nil"/>
              <w:bottom w:val="single" w:sz="4" w:space="0" w:color="auto"/>
              <w:right w:val="single" w:sz="6" w:space="0" w:color="auto"/>
            </w:tcBorders>
          </w:tcPr>
          <w:p w:rsidR="00B40269" w:rsidRPr="00D62338" w:rsidRDefault="00B40269" w:rsidP="00677610">
            <w:pPr>
              <w:spacing w:before="120" w:after="120"/>
              <w:rPr>
                <w:rFonts w:asciiTheme="minorHAnsi" w:hAnsiTheme="minorHAnsi"/>
                <w:sz w:val="18"/>
                <w:szCs w:val="18"/>
              </w:rPr>
            </w:pPr>
          </w:p>
        </w:tc>
        <w:tc>
          <w:tcPr>
            <w:tcW w:w="350" w:type="dxa"/>
            <w:gridSpan w:val="3"/>
            <w:vMerge/>
            <w:tcBorders>
              <w:left w:val="single" w:sz="6" w:space="0" w:color="auto"/>
              <w:bottom w:val="single" w:sz="4" w:space="0" w:color="auto"/>
              <w:right w:val="nil"/>
            </w:tcBorders>
          </w:tcPr>
          <w:p w:rsidR="00B40269" w:rsidRPr="00D62338" w:rsidRDefault="00B40269" w:rsidP="00677610">
            <w:pPr>
              <w:spacing w:before="120" w:after="120"/>
              <w:rPr>
                <w:rFonts w:asciiTheme="minorHAnsi" w:hAnsiTheme="minorHAnsi"/>
                <w:sz w:val="18"/>
                <w:szCs w:val="18"/>
              </w:rPr>
            </w:pPr>
          </w:p>
        </w:tc>
        <w:tc>
          <w:tcPr>
            <w:tcW w:w="2074" w:type="dxa"/>
            <w:gridSpan w:val="3"/>
            <w:vMerge/>
            <w:tcBorders>
              <w:left w:val="single" w:sz="6" w:space="0" w:color="auto"/>
              <w:bottom w:val="nil"/>
              <w:right w:val="nil"/>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left w:val="nil"/>
              <w:bottom w:val="nil"/>
              <w:right w:val="nil"/>
            </w:tcBorders>
          </w:tcPr>
          <w:p w:rsidR="00B40269" w:rsidRPr="00D62338" w:rsidRDefault="00B40269" w:rsidP="00677610">
            <w:pPr>
              <w:spacing w:before="120" w:after="120"/>
              <w:rPr>
                <w:rFonts w:asciiTheme="minorHAnsi" w:hAnsiTheme="minorHAnsi"/>
                <w:sz w:val="18"/>
                <w:szCs w:val="18"/>
              </w:rPr>
            </w:pPr>
          </w:p>
        </w:tc>
        <w:tc>
          <w:tcPr>
            <w:tcW w:w="2230" w:type="dxa"/>
            <w:gridSpan w:val="7"/>
            <w:tcBorders>
              <w:top w:val="nil"/>
              <w:left w:val="nil"/>
              <w:bottom w:val="nil"/>
              <w:right w:val="single" w:sz="6" w:space="0" w:color="auto"/>
            </w:tcBorders>
          </w:tcPr>
          <w:p w:rsidR="00B40269" w:rsidRPr="00D62338" w:rsidRDefault="00B40269" w:rsidP="000D6B91">
            <w:pPr>
              <w:spacing w:before="120" w:after="120"/>
              <w:rPr>
                <w:rFonts w:asciiTheme="minorHAnsi" w:hAnsiTheme="minorHAnsi"/>
                <w:sz w:val="18"/>
                <w:szCs w:val="18"/>
              </w:rPr>
            </w:pPr>
          </w:p>
        </w:tc>
      </w:tr>
      <w:tr w:rsidR="0007686D" w:rsidRPr="00D62338" w:rsidTr="0001198F">
        <w:trPr>
          <w:cantSplit/>
          <w:trHeight w:hRule="exact" w:val="361"/>
        </w:trPr>
        <w:tc>
          <w:tcPr>
            <w:tcW w:w="1530" w:type="dxa"/>
            <w:gridSpan w:val="6"/>
            <w:tcBorders>
              <w:top w:val="nil"/>
              <w:left w:val="single" w:sz="6" w:space="0" w:color="auto"/>
              <w:bottom w:val="nil"/>
              <w:right w:val="nil"/>
            </w:tcBorders>
          </w:tcPr>
          <w:p w:rsidR="0007686D" w:rsidRPr="00D62338" w:rsidRDefault="0007686D" w:rsidP="00677610">
            <w:pPr>
              <w:spacing w:before="120" w:after="120"/>
              <w:rPr>
                <w:rFonts w:asciiTheme="minorHAnsi" w:hAnsiTheme="minorHAnsi"/>
                <w:sz w:val="18"/>
                <w:szCs w:val="18"/>
              </w:rPr>
            </w:pPr>
            <w:bookmarkStart w:id="30" w:name="_Hlk407015808"/>
            <w:r w:rsidRPr="00D62338">
              <w:rPr>
                <w:rFonts w:asciiTheme="minorHAnsi" w:hAnsiTheme="minorHAnsi"/>
                <w:sz w:val="18"/>
                <w:szCs w:val="18"/>
              </w:rPr>
              <w:t>Personnel</w:t>
            </w:r>
          </w:p>
        </w:tc>
        <w:tc>
          <w:tcPr>
            <w:tcW w:w="3147" w:type="dxa"/>
            <w:gridSpan w:val="11"/>
            <w:tcBorders>
              <w:top w:val="single" w:sz="4" w:space="0" w:color="auto"/>
              <w:left w:val="nil"/>
              <w:bottom w:val="single" w:sz="4" w:space="0" w:color="auto"/>
              <w:right w:val="single" w:sz="6" w:space="0" w:color="auto"/>
            </w:tcBorders>
          </w:tcPr>
          <w:p w:rsidR="0007686D" w:rsidRPr="00D62338" w:rsidRDefault="007F5E6D"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31"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1"/>
          </w:p>
        </w:tc>
        <w:tc>
          <w:tcPr>
            <w:tcW w:w="350" w:type="dxa"/>
            <w:gridSpan w:val="3"/>
            <w:vMerge/>
            <w:tcBorders>
              <w:left w:val="single" w:sz="6" w:space="0" w:color="auto"/>
              <w:right w:val="nil"/>
            </w:tcBorders>
          </w:tcPr>
          <w:p w:rsidR="0007686D" w:rsidRPr="00D62338" w:rsidRDefault="0007686D" w:rsidP="00677610">
            <w:pPr>
              <w:spacing w:before="120" w:after="120"/>
              <w:rPr>
                <w:rFonts w:asciiTheme="minorHAnsi" w:hAnsiTheme="minorHAnsi"/>
                <w:sz w:val="18"/>
                <w:szCs w:val="18"/>
              </w:rPr>
            </w:pPr>
          </w:p>
        </w:tc>
        <w:tc>
          <w:tcPr>
            <w:tcW w:w="863" w:type="dxa"/>
            <w:tcBorders>
              <w:top w:val="nil"/>
              <w:left w:val="single" w:sz="6" w:space="0" w:color="auto"/>
              <w:bottom w:val="nil"/>
              <w:right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438" w:type="dxa"/>
            <w:gridSpan w:val="12"/>
            <w:tcBorders>
              <w:top w:val="nil"/>
              <w:left w:val="nil"/>
              <w:bottom w:val="single" w:sz="4" w:space="0" w:color="auto"/>
              <w:right w:val="single" w:sz="6" w:space="0" w:color="auto"/>
            </w:tcBorders>
          </w:tcPr>
          <w:p w:rsidR="0007686D" w:rsidRPr="00645B7E" w:rsidRDefault="007F5E6D"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32"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2"/>
          </w:p>
        </w:tc>
      </w:tr>
      <w:bookmarkEnd w:id="30"/>
      <w:tr w:rsidR="00D62338" w:rsidRPr="00D62338" w:rsidTr="0001198F">
        <w:trPr>
          <w:cantSplit/>
          <w:trHeight w:hRule="exact" w:val="361"/>
        </w:trPr>
        <w:tc>
          <w:tcPr>
            <w:tcW w:w="1530" w:type="dxa"/>
            <w:gridSpan w:val="6"/>
            <w:tcBorders>
              <w:top w:val="nil"/>
              <w:left w:val="single" w:sz="6" w:space="0" w:color="auto"/>
              <w:bottom w:val="single" w:sz="6" w:space="0" w:color="auto"/>
              <w:right w:val="nil"/>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1"/>
            <w:tcBorders>
              <w:top w:val="single" w:sz="4" w:space="0" w:color="auto"/>
              <w:left w:val="nil"/>
              <w:bottom w:val="single" w:sz="6" w:space="0" w:color="auto"/>
              <w:right w:val="single" w:sz="6" w:space="0" w:color="auto"/>
            </w:tcBorders>
          </w:tcPr>
          <w:p w:rsidR="00D62338" w:rsidRPr="00D62338" w:rsidRDefault="007F5E6D"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33"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3"/>
          </w:p>
        </w:tc>
        <w:tc>
          <w:tcPr>
            <w:tcW w:w="350" w:type="dxa"/>
            <w:gridSpan w:val="3"/>
            <w:vMerge/>
            <w:tcBorders>
              <w:left w:val="single" w:sz="6" w:space="0" w:color="auto"/>
              <w:bottom w:val="nil"/>
              <w:right w:val="nil"/>
            </w:tcBorders>
          </w:tcPr>
          <w:p w:rsidR="00D62338" w:rsidRPr="00D62338" w:rsidRDefault="00D62338" w:rsidP="00677610">
            <w:pPr>
              <w:spacing w:before="120" w:after="120"/>
              <w:rPr>
                <w:rFonts w:asciiTheme="minorHAnsi" w:hAnsiTheme="minorHAnsi"/>
                <w:sz w:val="18"/>
                <w:szCs w:val="18"/>
              </w:rPr>
            </w:pPr>
          </w:p>
        </w:tc>
        <w:tc>
          <w:tcPr>
            <w:tcW w:w="5301" w:type="dxa"/>
            <w:gridSpan w:val="13"/>
            <w:tcBorders>
              <w:top w:val="nil"/>
              <w:left w:val="single" w:sz="6" w:space="0" w:color="auto"/>
              <w:bottom w:val="single" w:sz="6" w:space="0" w:color="auto"/>
              <w:right w:val="single" w:sz="6" w:space="0" w:color="auto"/>
            </w:tcBorders>
          </w:tcPr>
          <w:p w:rsidR="00D62338" w:rsidRPr="00D62338" w:rsidRDefault="007F5E6D"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4"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4"/>
          </w:p>
        </w:tc>
      </w:tr>
    </w:tbl>
    <w:p w:rsidR="00B4714F" w:rsidRPr="00B4714F" w:rsidRDefault="00B4714F" w:rsidP="00645B7E">
      <w:pPr>
        <w:rPr>
          <w:rFonts w:asciiTheme="minorHAnsi" w:hAnsiTheme="minorHAnsi"/>
          <w:b/>
          <w:sz w:val="22"/>
          <w:szCs w:val="22"/>
        </w:rPr>
      </w:pPr>
    </w:p>
    <w:p w:rsidR="00B4714F" w:rsidRDefault="00A14EC6" w:rsidP="00B4714F">
      <w:pPr>
        <w:jc w:val="center"/>
        <w:rPr>
          <w:rFonts w:asciiTheme="minorHAnsi" w:hAnsiTheme="minorHAnsi"/>
          <w:b/>
          <w:i/>
          <w:sz w:val="20"/>
          <w:szCs w:val="20"/>
        </w:rPr>
      </w:pPr>
      <w:r w:rsidRPr="00B4714F">
        <w:rPr>
          <w:rFonts w:asciiTheme="minorHAnsi" w:hAnsiTheme="minorHAnsi"/>
          <w:b/>
          <w:i/>
          <w:sz w:val="20"/>
          <w:szCs w:val="20"/>
        </w:rPr>
        <w:t xml:space="preserve">NOTE:  For consideration for placement on the agenda, the original agenda worksheet and backup material </w:t>
      </w:r>
    </w:p>
    <w:p w:rsidR="00B4714F" w:rsidRDefault="00A14EC6" w:rsidP="00B4714F">
      <w:pPr>
        <w:jc w:val="center"/>
        <w:rPr>
          <w:rFonts w:asciiTheme="minorHAnsi" w:hAnsiTheme="minorHAnsi"/>
          <w:b/>
          <w:i/>
          <w:sz w:val="20"/>
          <w:szCs w:val="20"/>
        </w:rPr>
      </w:pPr>
      <w:r w:rsidRPr="00B4714F">
        <w:rPr>
          <w:rFonts w:asciiTheme="minorHAnsi" w:hAnsiTheme="minorHAnsi"/>
          <w:b/>
          <w:i/>
          <w:sz w:val="20"/>
          <w:szCs w:val="20"/>
        </w:rPr>
        <w:t xml:space="preserve">must be submitted directly to the Board Clerk (after reviewing signatures have been obtained) by </w:t>
      </w:r>
    </w:p>
    <w:p w:rsidR="00E66BAF" w:rsidRDefault="00A14EC6" w:rsidP="00B4714F">
      <w:pPr>
        <w:jc w:val="center"/>
        <w:rPr>
          <w:rFonts w:asciiTheme="minorHAnsi" w:hAnsiTheme="minorHAnsi"/>
          <w:b/>
          <w:i/>
          <w:sz w:val="20"/>
          <w:szCs w:val="20"/>
        </w:rPr>
      </w:pPr>
      <w:r w:rsidRPr="00B4714F">
        <w:rPr>
          <w:rFonts w:asciiTheme="minorHAnsi" w:hAnsiTheme="minorHAnsi"/>
          <w:b/>
          <w:i/>
          <w:sz w:val="20"/>
          <w:szCs w:val="20"/>
        </w:rPr>
        <w:lastRenderedPageBreak/>
        <w:t xml:space="preserve">12:00 p.m. on the Wednesday </w:t>
      </w:r>
      <w:r w:rsidR="00B4714F">
        <w:rPr>
          <w:rFonts w:asciiTheme="minorHAnsi" w:hAnsiTheme="minorHAnsi"/>
          <w:b/>
          <w:i/>
          <w:sz w:val="20"/>
          <w:szCs w:val="20"/>
        </w:rPr>
        <w:t xml:space="preserve">prior to </w:t>
      </w:r>
      <w:r w:rsidRPr="00B4714F">
        <w:rPr>
          <w:rFonts w:asciiTheme="minorHAnsi" w:hAnsiTheme="minorHAnsi"/>
          <w:b/>
          <w:i/>
          <w:sz w:val="20"/>
          <w:szCs w:val="20"/>
        </w:rPr>
        <w:t>the Board Meeting.</w:t>
      </w:r>
    </w:p>
    <w:p w:rsidR="00A14EC6" w:rsidRPr="00E66BAF" w:rsidRDefault="00E66BAF" w:rsidP="00E66BAF">
      <w:pPr>
        <w:rPr>
          <w:rFonts w:asciiTheme="minorHAnsi" w:hAnsiTheme="minorHAnsi"/>
          <w:b/>
          <w:i/>
          <w:sz w:val="12"/>
          <w:szCs w:val="12"/>
        </w:rPr>
      </w:pPr>
      <w:r w:rsidRPr="00E66BAF">
        <w:rPr>
          <w:rFonts w:asciiTheme="minorHAnsi" w:hAnsiTheme="minorHAnsi"/>
          <w:sz w:val="12"/>
          <w:szCs w:val="12"/>
        </w:rPr>
        <w:t>Revised 12/22/14</w:t>
      </w:r>
      <w:r w:rsidR="00A14EC6" w:rsidRPr="00E66BAF">
        <w:rPr>
          <w:rFonts w:asciiTheme="minorHAnsi" w:hAnsiTheme="minorHAnsi"/>
          <w:b/>
          <w:i/>
          <w:sz w:val="12"/>
          <w:szCs w:val="12"/>
        </w:rPr>
        <w:t xml:space="preserve">  </w:t>
      </w:r>
    </w:p>
    <w:sectPr w:rsidR="00A14EC6" w:rsidRPr="00E66BAF" w:rsidSect="00A14EC6">
      <w:pgSz w:w="12240" w:h="15840"/>
      <w:pgMar w:top="864"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Full" w:cryptAlgorithmClass="hash" w:cryptAlgorithmType="typeAny" w:cryptAlgorithmSid="4" w:cryptSpinCount="100000" w:hash="gwXPnBQRQMsP1xOPG94+qPPBDuY=" w:salt="nhex99Jfxpa9Aiw3+/9Ab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175CE"/>
    <w:rsid w:val="0002739A"/>
    <w:rsid w:val="000435E4"/>
    <w:rsid w:val="00047D56"/>
    <w:rsid w:val="000748D8"/>
    <w:rsid w:val="0007686D"/>
    <w:rsid w:val="00085A5B"/>
    <w:rsid w:val="00096E88"/>
    <w:rsid w:val="000A484E"/>
    <w:rsid w:val="000B0582"/>
    <w:rsid w:val="000C0F72"/>
    <w:rsid w:val="000D6B91"/>
    <w:rsid w:val="000F53B8"/>
    <w:rsid w:val="001317A6"/>
    <w:rsid w:val="00155E87"/>
    <w:rsid w:val="00163CCC"/>
    <w:rsid w:val="0017686C"/>
    <w:rsid w:val="001C2996"/>
    <w:rsid w:val="001E197C"/>
    <w:rsid w:val="001E1A1B"/>
    <w:rsid w:val="00212DBF"/>
    <w:rsid w:val="00270599"/>
    <w:rsid w:val="002A1323"/>
    <w:rsid w:val="002B566D"/>
    <w:rsid w:val="0035119D"/>
    <w:rsid w:val="00375B4B"/>
    <w:rsid w:val="003761D4"/>
    <w:rsid w:val="0039019C"/>
    <w:rsid w:val="00392E05"/>
    <w:rsid w:val="004200BE"/>
    <w:rsid w:val="0042570A"/>
    <w:rsid w:val="00441197"/>
    <w:rsid w:val="004513C3"/>
    <w:rsid w:val="00471B3D"/>
    <w:rsid w:val="004A5A7A"/>
    <w:rsid w:val="004C3523"/>
    <w:rsid w:val="005258EE"/>
    <w:rsid w:val="00557998"/>
    <w:rsid w:val="00586606"/>
    <w:rsid w:val="00593663"/>
    <w:rsid w:val="005A6647"/>
    <w:rsid w:val="005C7611"/>
    <w:rsid w:val="005F684F"/>
    <w:rsid w:val="006331AA"/>
    <w:rsid w:val="00645B7E"/>
    <w:rsid w:val="00662F60"/>
    <w:rsid w:val="0066782B"/>
    <w:rsid w:val="00677610"/>
    <w:rsid w:val="006A6C1A"/>
    <w:rsid w:val="006B1F38"/>
    <w:rsid w:val="006C364B"/>
    <w:rsid w:val="006D6858"/>
    <w:rsid w:val="00737921"/>
    <w:rsid w:val="00741E2B"/>
    <w:rsid w:val="007561F8"/>
    <w:rsid w:val="0077420B"/>
    <w:rsid w:val="00797544"/>
    <w:rsid w:val="007E56E5"/>
    <w:rsid w:val="007F13E7"/>
    <w:rsid w:val="007F5E6D"/>
    <w:rsid w:val="008514F8"/>
    <w:rsid w:val="00871031"/>
    <w:rsid w:val="00877DC5"/>
    <w:rsid w:val="0088544F"/>
    <w:rsid w:val="00893778"/>
    <w:rsid w:val="008B40BB"/>
    <w:rsid w:val="008D691B"/>
    <w:rsid w:val="009114AF"/>
    <w:rsid w:val="00950BD3"/>
    <w:rsid w:val="009617F2"/>
    <w:rsid w:val="009915B5"/>
    <w:rsid w:val="009A58CF"/>
    <w:rsid w:val="009C4069"/>
    <w:rsid w:val="009D53DB"/>
    <w:rsid w:val="00A14EC6"/>
    <w:rsid w:val="00A2185B"/>
    <w:rsid w:val="00A42C6B"/>
    <w:rsid w:val="00AB4ED4"/>
    <w:rsid w:val="00AF4617"/>
    <w:rsid w:val="00B40269"/>
    <w:rsid w:val="00B4714F"/>
    <w:rsid w:val="00B61B93"/>
    <w:rsid w:val="00B744BC"/>
    <w:rsid w:val="00B938E4"/>
    <w:rsid w:val="00BA7418"/>
    <w:rsid w:val="00BA76D9"/>
    <w:rsid w:val="00BC0020"/>
    <w:rsid w:val="00BE7717"/>
    <w:rsid w:val="00C040CE"/>
    <w:rsid w:val="00C648E5"/>
    <w:rsid w:val="00C71D10"/>
    <w:rsid w:val="00C8022D"/>
    <w:rsid w:val="00C936F3"/>
    <w:rsid w:val="00CA0AF1"/>
    <w:rsid w:val="00CA4F55"/>
    <w:rsid w:val="00CA51DF"/>
    <w:rsid w:val="00CA7B94"/>
    <w:rsid w:val="00CD2B48"/>
    <w:rsid w:val="00CD6593"/>
    <w:rsid w:val="00CE42D0"/>
    <w:rsid w:val="00CE4FEE"/>
    <w:rsid w:val="00D07DC0"/>
    <w:rsid w:val="00D62338"/>
    <w:rsid w:val="00D7096F"/>
    <w:rsid w:val="00D76EB8"/>
    <w:rsid w:val="00D840B1"/>
    <w:rsid w:val="00DB5F22"/>
    <w:rsid w:val="00DC6EAF"/>
    <w:rsid w:val="00DF4076"/>
    <w:rsid w:val="00E070C3"/>
    <w:rsid w:val="00E66BAF"/>
    <w:rsid w:val="00E72D6C"/>
    <w:rsid w:val="00EA12EF"/>
    <w:rsid w:val="00EC11BD"/>
    <w:rsid w:val="00EC2D30"/>
    <w:rsid w:val="00EF3205"/>
    <w:rsid w:val="00F2380D"/>
    <w:rsid w:val="00F40862"/>
    <w:rsid w:val="00F63C66"/>
    <w:rsid w:val="00FC25B8"/>
    <w:rsid w:val="00FF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622564-F56E-4461-9568-A82B1A13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Chilton, Jennifer@CALFIRE</cp:lastModifiedBy>
  <cp:revision>7</cp:revision>
  <cp:lastPrinted>2015-02-23T22:35:00Z</cp:lastPrinted>
  <dcterms:created xsi:type="dcterms:W3CDTF">2018-02-12T18:12:00Z</dcterms:created>
  <dcterms:modified xsi:type="dcterms:W3CDTF">2018-03-13T20:56:00Z</dcterms:modified>
</cp:coreProperties>
</file>