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bookmarkStart w:id="0" w:name="_GoBack"/>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1" w:name="Check2"/>
            <w:r w:rsidR="004C3523">
              <w:rPr>
                <w:rFonts w:asciiTheme="minorHAnsi" w:hAnsiTheme="minorHAnsi"/>
                <w:b/>
                <w:sz w:val="20"/>
                <w:szCs w:val="20"/>
              </w:rPr>
              <w:instrText xml:space="preserve"> FORMCHECKBOX </w:instrText>
            </w:r>
            <w:r w:rsidR="00E91AA9">
              <w:rPr>
                <w:rFonts w:asciiTheme="minorHAnsi" w:hAnsiTheme="minorHAnsi"/>
                <w:b/>
                <w:sz w:val="20"/>
                <w:szCs w:val="20"/>
              </w:rPr>
            </w:r>
            <w:r w:rsidR="00E91AA9">
              <w:rPr>
                <w:rFonts w:asciiTheme="minorHAnsi" w:hAnsiTheme="minorHAnsi"/>
                <w:b/>
                <w:sz w:val="20"/>
                <w:szCs w:val="20"/>
              </w:rPr>
              <w:fldChar w:fldCharType="separate"/>
            </w:r>
            <w:r>
              <w:rPr>
                <w:rFonts w:asciiTheme="minorHAnsi" w:hAnsiTheme="minorHAnsi"/>
                <w:b/>
                <w:sz w:val="20"/>
                <w:szCs w:val="20"/>
              </w:rPr>
              <w:fldChar w:fldCharType="end"/>
            </w:r>
            <w:bookmarkEnd w:id="1"/>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E91AA9">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2"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91AA9">
              <w:rPr>
                <w:rFonts w:asciiTheme="minorHAnsi" w:hAnsiTheme="minorHAnsi"/>
                <w:b/>
                <w:sz w:val="20"/>
                <w:szCs w:val="20"/>
              </w:rPr>
              <w:t>10</w:t>
            </w:r>
            <w:r w:rsidR="0010339D">
              <w:rPr>
                <w:rFonts w:asciiTheme="minorHAnsi" w:hAnsiTheme="minorHAnsi"/>
                <w:b/>
                <w:sz w:val="20"/>
                <w:szCs w:val="20"/>
              </w:rPr>
              <w:t xml:space="preserve"> Min</w:t>
            </w:r>
            <w:r>
              <w:rPr>
                <w:rFonts w:asciiTheme="minorHAnsi" w:hAnsiTheme="minorHAnsi"/>
                <w:b/>
                <w:sz w:val="20"/>
                <w:szCs w:val="20"/>
              </w:rPr>
              <w:fldChar w:fldCharType="end"/>
            </w:r>
            <w:bookmarkEnd w:id="2"/>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10339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November 07</w:t>
            </w:r>
            <w:r w:rsidR="00CB43DE">
              <w:rPr>
                <w:rFonts w:asciiTheme="minorHAnsi" w:hAnsiTheme="minorHAnsi"/>
                <w:b/>
                <w:sz w:val="20"/>
                <w:szCs w:val="20"/>
              </w:rPr>
              <w:t>, 2017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E91AA9">
              <w:rPr>
                <w:rFonts w:asciiTheme="minorHAnsi" w:hAnsiTheme="minorHAnsi"/>
                <w:b/>
                <w:sz w:val="20"/>
                <w:szCs w:val="20"/>
              </w:rPr>
            </w:r>
            <w:r w:rsidR="00E91AA9">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Natural Resources</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E91AA9">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Elizabeth Nielse</w:t>
            </w:r>
            <w:r w:rsidR="00E91AA9">
              <w:rPr>
                <w:rFonts w:asciiTheme="minorHAnsi" w:hAnsiTheme="minorHAnsi"/>
                <w:b/>
                <w:sz w:val="20"/>
                <w:szCs w:val="20"/>
              </w:rPr>
              <w:t>n</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E91AA9">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701805">
              <w:rPr>
                <w:rFonts w:asciiTheme="minorHAnsi" w:hAnsiTheme="minorHAnsi"/>
                <w:sz w:val="20"/>
                <w:szCs w:val="20"/>
              </w:rPr>
              <w:t xml:space="preserve">Resolution approving </w:t>
            </w:r>
            <w:r w:rsidR="00E91AA9">
              <w:rPr>
                <w:rFonts w:asciiTheme="minorHAnsi" w:hAnsiTheme="minorHAnsi"/>
                <w:sz w:val="20"/>
                <w:szCs w:val="20"/>
              </w:rPr>
              <w:t>Tulelake Irrigation District to apply for a grant under the</w:t>
            </w:r>
            <w:r w:rsidR="0010339D" w:rsidRPr="0010339D">
              <w:rPr>
                <w:rFonts w:asciiTheme="minorHAnsi" w:hAnsiTheme="minorHAnsi"/>
                <w:sz w:val="20"/>
                <w:szCs w:val="20"/>
              </w:rPr>
              <w:t xml:space="preserve"> </w:t>
            </w:r>
            <w:r w:rsidR="00701805" w:rsidRPr="00701805">
              <w:rPr>
                <w:rFonts w:asciiTheme="minorHAnsi" w:hAnsiTheme="minorHAnsi"/>
                <w:sz w:val="20"/>
                <w:szCs w:val="20"/>
              </w:rPr>
              <w:t>2017 Sustainable Groundwater Planning Grant Program pursuant to the Water Quality, Supply, and Infrastructure Improvement Act of 2014 (Proposition 1)</w:t>
            </w:r>
            <w:r w:rsidR="00701805">
              <w:rPr>
                <w:rFonts w:asciiTheme="minorHAnsi" w:hAnsiTheme="minorHAnsi"/>
                <w:sz w:val="20"/>
                <w:szCs w:val="20"/>
              </w:rPr>
              <w:t>.</w:t>
            </w:r>
            <w:r w:rsidR="00E91AA9">
              <w:rPr>
                <w:rFonts w:asciiTheme="minorHAnsi" w:hAnsiTheme="minorHAnsi"/>
                <w:sz w:val="20"/>
                <w:szCs w:val="20"/>
              </w:rPr>
              <w:t xml:space="preserve"> The Tulelake </w:t>
            </w:r>
            <w:proofErr w:type="spellStart"/>
            <w:r w:rsidR="00E91AA9">
              <w:rPr>
                <w:rFonts w:asciiTheme="minorHAnsi" w:hAnsiTheme="minorHAnsi"/>
                <w:sz w:val="20"/>
                <w:szCs w:val="20"/>
              </w:rPr>
              <w:t>Subbasin</w:t>
            </w:r>
            <w:proofErr w:type="spellEnd"/>
            <w:r w:rsidR="00E91AA9">
              <w:rPr>
                <w:rFonts w:asciiTheme="minorHAnsi" w:hAnsiTheme="minorHAnsi"/>
                <w:sz w:val="20"/>
                <w:szCs w:val="20"/>
              </w:rPr>
              <w:t xml:space="preserve"> is managed by a GSA made up of the County of Siskiyou, County of Modoc, Tulelake Irrigation District, and the City of Tulelake. The California Department of Water Resources allows for one party to the GSA to apply for grant funding, and Tulelake was chosen to submit the application. </w:t>
            </w:r>
            <w:r w:rsidR="00701805">
              <w:rPr>
                <w:rFonts w:asciiTheme="minorHAnsi" w:hAnsiTheme="minorHAnsi"/>
                <w:sz w:val="20"/>
                <w:szCs w:val="20"/>
              </w:rPr>
              <w:t xml:space="preserve"> If awarded, grant funds would go towards supporting the activities and actions to develop Groundwater Sustainability Plans for t</w:t>
            </w:r>
            <w:r w:rsidR="00E91AA9">
              <w:rPr>
                <w:rFonts w:asciiTheme="minorHAnsi" w:hAnsiTheme="minorHAnsi"/>
                <w:sz w:val="20"/>
                <w:szCs w:val="20"/>
              </w:rPr>
              <w:t xml:space="preserve">he Tulelake </w:t>
            </w:r>
            <w:proofErr w:type="spellStart"/>
            <w:r w:rsidR="00E91AA9">
              <w:rPr>
                <w:rFonts w:asciiTheme="minorHAnsi" w:hAnsiTheme="minorHAnsi"/>
                <w:sz w:val="20"/>
                <w:szCs w:val="20"/>
              </w:rPr>
              <w:t>Subbasin</w:t>
            </w:r>
            <w:proofErr w:type="spellEnd"/>
            <w:r w:rsidR="00701805">
              <w:rPr>
                <w:rFonts w:asciiTheme="minorHAnsi" w:hAnsiTheme="minorHAnsi"/>
                <w:sz w:val="20"/>
                <w:szCs w:val="20"/>
              </w:rPr>
              <w:t xml:space="preserve">. </w:t>
            </w:r>
            <w:r w:rsidR="0010339D" w:rsidRPr="0010339D">
              <w:rPr>
                <w:rFonts w:asciiTheme="minorHAnsi" w:hAnsiTheme="minorHAnsi"/>
                <w:sz w:val="20"/>
                <w:szCs w:val="20"/>
              </w:rPr>
              <w:t xml:space="preserve">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E91AA9">
              <w:rPr>
                <w:rFonts w:asciiTheme="minorHAnsi" w:hAnsiTheme="minorHAnsi"/>
                <w:sz w:val="18"/>
                <w:szCs w:val="18"/>
              </w:rPr>
            </w:r>
            <w:r w:rsidR="00E91AA9">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10" w:name="Check5"/>
            <w:r w:rsidR="004242AC">
              <w:rPr>
                <w:rFonts w:asciiTheme="minorHAnsi" w:hAnsiTheme="minorHAnsi"/>
                <w:sz w:val="18"/>
                <w:szCs w:val="18"/>
              </w:rPr>
              <w:instrText xml:space="preserve"> FORMCHECKBOX </w:instrText>
            </w:r>
            <w:r w:rsidR="00E91AA9">
              <w:rPr>
                <w:rFonts w:asciiTheme="minorHAnsi" w:hAnsiTheme="minorHAnsi"/>
                <w:sz w:val="18"/>
                <w:szCs w:val="18"/>
              </w:rPr>
            </w:r>
            <w:r w:rsidR="00E91AA9">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FF6FEB">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E91AA9">
              <w:rPr>
                <w:rFonts w:asciiTheme="minorHAnsi" w:hAnsiTheme="minorHAnsi"/>
                <w:sz w:val="18"/>
                <w:szCs w:val="18"/>
              </w:rPr>
            </w:r>
            <w:r w:rsidR="00E91AA9">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E91AA9">
              <w:rPr>
                <w:rFonts w:asciiTheme="minorHAnsi" w:hAnsiTheme="minorHAnsi"/>
                <w:sz w:val="18"/>
                <w:szCs w:val="18"/>
              </w:rPr>
            </w:r>
            <w:r w:rsidR="00E91AA9">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701805">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01805">
              <w:rPr>
                <w:rFonts w:asciiTheme="minorHAnsi" w:hAnsiTheme="minorHAnsi"/>
                <w:sz w:val="20"/>
                <w:szCs w:val="20"/>
              </w:rPr>
              <w:t xml:space="preserve">At this time no financial impacts are </w:t>
            </w:r>
            <w:proofErr w:type="spellStart"/>
            <w:r w:rsidR="00701805">
              <w:rPr>
                <w:rFonts w:asciiTheme="minorHAnsi" w:hAnsiTheme="minorHAnsi"/>
                <w:sz w:val="20"/>
                <w:szCs w:val="20"/>
              </w:rPr>
              <w:t>occuring</w:t>
            </w:r>
            <w:proofErr w:type="spellEnd"/>
            <w:r w:rsidR="00701805">
              <w:rPr>
                <w:rFonts w:asciiTheme="minorHAnsi" w:hAnsiTheme="minorHAnsi"/>
                <w:sz w:val="20"/>
                <w:szCs w:val="20"/>
              </w:rPr>
              <w:t>, financial impacts would include accepting grant funding if awarded.</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701805">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10339D">
              <w:rPr>
                <w:rFonts w:asciiTheme="minorHAnsi" w:hAnsiTheme="minorHAnsi"/>
              </w:rPr>
              <w:t xml:space="preserve">Approve </w:t>
            </w:r>
            <w:r w:rsidR="00701805">
              <w:rPr>
                <w:rFonts w:asciiTheme="minorHAnsi" w:hAnsiTheme="minorHAnsi"/>
              </w:rPr>
              <w:t>Resolution</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0339D"/>
    <w:rsid w:val="00174906"/>
    <w:rsid w:val="00176913"/>
    <w:rsid w:val="001851C4"/>
    <w:rsid w:val="001B0ED5"/>
    <w:rsid w:val="001C0F53"/>
    <w:rsid w:val="001F2149"/>
    <w:rsid w:val="001F261A"/>
    <w:rsid w:val="001F2FDB"/>
    <w:rsid w:val="001F3E19"/>
    <w:rsid w:val="00212F2B"/>
    <w:rsid w:val="002677F3"/>
    <w:rsid w:val="00270599"/>
    <w:rsid w:val="00271B5D"/>
    <w:rsid w:val="00283C5F"/>
    <w:rsid w:val="0029655A"/>
    <w:rsid w:val="002A08C1"/>
    <w:rsid w:val="002A1B49"/>
    <w:rsid w:val="0035119D"/>
    <w:rsid w:val="003761D4"/>
    <w:rsid w:val="003814E7"/>
    <w:rsid w:val="00396C4B"/>
    <w:rsid w:val="003C642B"/>
    <w:rsid w:val="00400758"/>
    <w:rsid w:val="00404E46"/>
    <w:rsid w:val="004200BE"/>
    <w:rsid w:val="004242AC"/>
    <w:rsid w:val="00441197"/>
    <w:rsid w:val="004433C6"/>
    <w:rsid w:val="004A5F53"/>
    <w:rsid w:val="004A7E2D"/>
    <w:rsid w:val="004C3523"/>
    <w:rsid w:val="004D1755"/>
    <w:rsid w:val="00506225"/>
    <w:rsid w:val="00557998"/>
    <w:rsid w:val="00593663"/>
    <w:rsid w:val="005D4AE9"/>
    <w:rsid w:val="005F35D7"/>
    <w:rsid w:val="00630A78"/>
    <w:rsid w:val="006331AA"/>
    <w:rsid w:val="00645B7E"/>
    <w:rsid w:val="00653721"/>
    <w:rsid w:val="00662F60"/>
    <w:rsid w:val="0066439B"/>
    <w:rsid w:val="00677610"/>
    <w:rsid w:val="006D3FB6"/>
    <w:rsid w:val="00701805"/>
    <w:rsid w:val="00742A42"/>
    <w:rsid w:val="00762902"/>
    <w:rsid w:val="007A4699"/>
    <w:rsid w:val="007B3287"/>
    <w:rsid w:val="00801DB1"/>
    <w:rsid w:val="0080655D"/>
    <w:rsid w:val="008225B7"/>
    <w:rsid w:val="00826428"/>
    <w:rsid w:val="008514F8"/>
    <w:rsid w:val="00877DC5"/>
    <w:rsid w:val="00880A55"/>
    <w:rsid w:val="008A2CF0"/>
    <w:rsid w:val="008B3006"/>
    <w:rsid w:val="008C0475"/>
    <w:rsid w:val="008D0C0B"/>
    <w:rsid w:val="008D204E"/>
    <w:rsid w:val="008E682B"/>
    <w:rsid w:val="008F7B6C"/>
    <w:rsid w:val="009042C7"/>
    <w:rsid w:val="009236DE"/>
    <w:rsid w:val="00931FE4"/>
    <w:rsid w:val="009746DC"/>
    <w:rsid w:val="009802EB"/>
    <w:rsid w:val="009A2D65"/>
    <w:rsid w:val="009A58CF"/>
    <w:rsid w:val="009B4DDF"/>
    <w:rsid w:val="009E06CC"/>
    <w:rsid w:val="009F2A17"/>
    <w:rsid w:val="00A1290D"/>
    <w:rsid w:val="00A14EC6"/>
    <w:rsid w:val="00A231FE"/>
    <w:rsid w:val="00A32B4D"/>
    <w:rsid w:val="00A42C6B"/>
    <w:rsid w:val="00A7441D"/>
    <w:rsid w:val="00A879B3"/>
    <w:rsid w:val="00A954D4"/>
    <w:rsid w:val="00AB11E3"/>
    <w:rsid w:val="00AB4ED4"/>
    <w:rsid w:val="00AE7989"/>
    <w:rsid w:val="00B020B9"/>
    <w:rsid w:val="00B03F45"/>
    <w:rsid w:val="00B23455"/>
    <w:rsid w:val="00B40269"/>
    <w:rsid w:val="00B4714F"/>
    <w:rsid w:val="00B61B93"/>
    <w:rsid w:val="00B744BC"/>
    <w:rsid w:val="00B83A1F"/>
    <w:rsid w:val="00BA0BD7"/>
    <w:rsid w:val="00C012C3"/>
    <w:rsid w:val="00C040CE"/>
    <w:rsid w:val="00C25DC2"/>
    <w:rsid w:val="00C35CB3"/>
    <w:rsid w:val="00C41D9A"/>
    <w:rsid w:val="00C8022D"/>
    <w:rsid w:val="00CA4F55"/>
    <w:rsid w:val="00CA51DF"/>
    <w:rsid w:val="00CB160B"/>
    <w:rsid w:val="00CB43DE"/>
    <w:rsid w:val="00CD01C6"/>
    <w:rsid w:val="00CD067C"/>
    <w:rsid w:val="00CD2F83"/>
    <w:rsid w:val="00CE42D0"/>
    <w:rsid w:val="00D07DC0"/>
    <w:rsid w:val="00D33D82"/>
    <w:rsid w:val="00D45957"/>
    <w:rsid w:val="00D62338"/>
    <w:rsid w:val="00D7096F"/>
    <w:rsid w:val="00D87C89"/>
    <w:rsid w:val="00DB61D9"/>
    <w:rsid w:val="00DC2764"/>
    <w:rsid w:val="00DF4076"/>
    <w:rsid w:val="00E66BAF"/>
    <w:rsid w:val="00E82E83"/>
    <w:rsid w:val="00E91AA9"/>
    <w:rsid w:val="00EA12EF"/>
    <w:rsid w:val="00EC10DC"/>
    <w:rsid w:val="00EC40F6"/>
    <w:rsid w:val="00ED42AC"/>
    <w:rsid w:val="00EE5C0A"/>
    <w:rsid w:val="00F40862"/>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2017-08-22T20:53:00Z</cp:lastPrinted>
  <dcterms:created xsi:type="dcterms:W3CDTF">2017-10-27T21:00:00Z</dcterms:created>
  <dcterms:modified xsi:type="dcterms:W3CDTF">2017-10-27T21:00:00Z</dcterms:modified>
</cp:coreProperties>
</file>